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8F2D" w14:textId="77777777" w:rsidR="00864528" w:rsidRPr="003E171F" w:rsidRDefault="00864528" w:rsidP="00430E05">
      <w:pPr>
        <w:spacing w:after="0"/>
        <w:jc w:val="center"/>
        <w:rPr>
          <w:rFonts w:ascii="Times New Roman" w:hAnsi="Times New Roman" w:cs="Times New Roman"/>
          <w:b/>
          <w:sz w:val="28"/>
          <w:szCs w:val="28"/>
        </w:rPr>
      </w:pPr>
      <w:r w:rsidRPr="003E171F">
        <w:rPr>
          <w:rFonts w:ascii="Times New Roman" w:hAnsi="Times New Roman" w:cs="Times New Roman"/>
          <w:b/>
          <w:sz w:val="28"/>
          <w:szCs w:val="28"/>
        </w:rPr>
        <w:t>STEPHEN BRIAN SALTER</w:t>
      </w:r>
    </w:p>
    <w:p w14:paraId="071181FA" w14:textId="77777777" w:rsidR="002D0234" w:rsidRDefault="002D0234" w:rsidP="00430E05">
      <w:pPr>
        <w:spacing w:after="0"/>
        <w:jc w:val="center"/>
        <w:rPr>
          <w:rFonts w:ascii="Times New Roman" w:hAnsi="Times New Roman" w:cs="Times New Roman"/>
        </w:rPr>
      </w:pPr>
      <w:r>
        <w:rPr>
          <w:rFonts w:ascii="Times New Roman" w:hAnsi="Times New Roman" w:cs="Times New Roman"/>
        </w:rPr>
        <w:t xml:space="preserve">Professor </w:t>
      </w:r>
      <w:r w:rsidR="00161165">
        <w:rPr>
          <w:rFonts w:ascii="Times New Roman" w:hAnsi="Times New Roman" w:cs="Times New Roman"/>
        </w:rPr>
        <w:t xml:space="preserve">of Accounting </w:t>
      </w:r>
    </w:p>
    <w:p w14:paraId="45B3FD85" w14:textId="19DE0E98" w:rsidR="00864528" w:rsidRPr="00763978" w:rsidRDefault="002D0234" w:rsidP="00430E05">
      <w:pPr>
        <w:spacing w:after="0"/>
        <w:jc w:val="center"/>
        <w:rPr>
          <w:rFonts w:ascii="Times New Roman" w:hAnsi="Times New Roman" w:cs="Times New Roman"/>
        </w:rPr>
      </w:pPr>
      <w:r w:rsidRPr="002D0234">
        <w:rPr>
          <w:rFonts w:ascii="Times New Roman" w:hAnsi="Times New Roman" w:cs="Times New Roman"/>
        </w:rPr>
        <w:t>Department of Accounting</w:t>
      </w:r>
      <w:r w:rsidRPr="002D0234">
        <w:rPr>
          <w:rFonts w:ascii="Times New Roman" w:hAnsi="Times New Roman" w:cs="Times New Roman"/>
        </w:rPr>
        <w:br/>
        <w:t>Jones College of Business</w:t>
      </w:r>
      <w:r w:rsidRPr="002D0234">
        <w:rPr>
          <w:rFonts w:ascii="Times New Roman" w:hAnsi="Times New Roman" w:cs="Times New Roman"/>
        </w:rPr>
        <w:br/>
        <w:t>Middle Tennessee State University</w:t>
      </w:r>
      <w:r w:rsidRPr="002D0234">
        <w:rPr>
          <w:rFonts w:ascii="Times New Roman" w:hAnsi="Times New Roman" w:cs="Times New Roman"/>
        </w:rPr>
        <w:br/>
      </w:r>
      <w:r w:rsidR="00864528" w:rsidRPr="00763978">
        <w:rPr>
          <w:rFonts w:ascii="Times New Roman" w:hAnsi="Times New Roman" w:cs="Times New Roman"/>
        </w:rPr>
        <w:t>Telephone: (</w:t>
      </w:r>
      <w:r w:rsidR="00954F1A">
        <w:rPr>
          <w:rFonts w:ascii="Times New Roman" w:hAnsi="Times New Roman" w:cs="Times New Roman"/>
        </w:rPr>
        <w:t>513</w:t>
      </w:r>
      <w:r w:rsidR="00864528" w:rsidRPr="00763978">
        <w:rPr>
          <w:rFonts w:ascii="Times New Roman" w:hAnsi="Times New Roman" w:cs="Times New Roman"/>
        </w:rPr>
        <w:t xml:space="preserve">) </w:t>
      </w:r>
      <w:r w:rsidR="00954F1A">
        <w:rPr>
          <w:rFonts w:ascii="Times New Roman" w:hAnsi="Times New Roman" w:cs="Times New Roman"/>
        </w:rPr>
        <w:t>658</w:t>
      </w:r>
      <w:r w:rsidR="00864528" w:rsidRPr="00763978">
        <w:rPr>
          <w:rFonts w:ascii="Times New Roman" w:hAnsi="Times New Roman" w:cs="Times New Roman"/>
        </w:rPr>
        <w:t>-</w:t>
      </w:r>
      <w:r w:rsidR="00954F1A">
        <w:rPr>
          <w:rFonts w:ascii="Times New Roman" w:hAnsi="Times New Roman" w:cs="Times New Roman"/>
        </w:rPr>
        <w:t>1977</w:t>
      </w:r>
      <w:r w:rsidR="00F01BB8" w:rsidRPr="00763978">
        <w:rPr>
          <w:rFonts w:ascii="Times New Roman" w:hAnsi="Times New Roman" w:cs="Times New Roman"/>
        </w:rPr>
        <w:t xml:space="preserve">; </w:t>
      </w:r>
      <w:r w:rsidR="00864528" w:rsidRPr="00763978">
        <w:rPr>
          <w:rFonts w:ascii="Times New Roman" w:hAnsi="Times New Roman" w:cs="Times New Roman"/>
        </w:rPr>
        <w:t xml:space="preserve">E-mail: </w:t>
      </w:r>
      <w:r w:rsidRPr="00763978">
        <w:rPr>
          <w:rFonts w:ascii="Times New Roman" w:hAnsi="Times New Roman" w:cs="Times New Roman"/>
        </w:rPr>
        <w:t>stephen.salter@mtsu.edu</w:t>
      </w:r>
    </w:p>
    <w:p w14:paraId="2511A129" w14:textId="77777777" w:rsidR="00442AB7" w:rsidRPr="00763978" w:rsidRDefault="00442AB7" w:rsidP="00430E05">
      <w:pPr>
        <w:spacing w:after="0"/>
        <w:rPr>
          <w:rFonts w:ascii="Times New Roman" w:hAnsi="Times New Roman" w:cs="Times New Roman"/>
          <w:b/>
        </w:rPr>
      </w:pPr>
    </w:p>
    <w:p w14:paraId="306068C7" w14:textId="77777777" w:rsidR="00864528" w:rsidRPr="003E171F" w:rsidRDefault="00864528" w:rsidP="00430E05">
      <w:pPr>
        <w:spacing w:after="0"/>
        <w:rPr>
          <w:rFonts w:ascii="Times New Roman" w:hAnsi="Times New Roman" w:cs="Times New Roman"/>
          <w:b/>
        </w:rPr>
      </w:pPr>
      <w:r w:rsidRPr="003E171F">
        <w:rPr>
          <w:rFonts w:ascii="Times New Roman" w:hAnsi="Times New Roman" w:cs="Times New Roman"/>
          <w:b/>
        </w:rPr>
        <w:t>EDUCATION</w:t>
      </w:r>
    </w:p>
    <w:p w14:paraId="7DA06DAF" w14:textId="77777777" w:rsidR="00864528" w:rsidRPr="003E171F" w:rsidRDefault="00864528" w:rsidP="00430E05">
      <w:pPr>
        <w:spacing w:after="0"/>
        <w:rPr>
          <w:rFonts w:ascii="Times New Roman" w:hAnsi="Times New Roman" w:cs="Times New Roman"/>
        </w:rPr>
      </w:pPr>
      <w:r w:rsidRPr="003E171F">
        <w:rPr>
          <w:rFonts w:ascii="Times New Roman" w:hAnsi="Times New Roman" w:cs="Times New Roman"/>
        </w:rPr>
        <w:t xml:space="preserve">Ph.D. in Accounting/International Business, University of South Carolina. </w:t>
      </w:r>
      <w:r w:rsidR="00F01BB8" w:rsidRPr="003E171F">
        <w:rPr>
          <w:rFonts w:ascii="Times New Roman" w:hAnsi="Times New Roman" w:cs="Times New Roman"/>
        </w:rPr>
        <w:tab/>
      </w:r>
      <w:r w:rsidR="00F01BB8" w:rsidRPr="003E171F">
        <w:rPr>
          <w:rFonts w:ascii="Times New Roman" w:hAnsi="Times New Roman" w:cs="Times New Roman"/>
        </w:rPr>
        <w:tab/>
      </w:r>
      <w:r w:rsidRPr="003E171F">
        <w:rPr>
          <w:rFonts w:ascii="Times New Roman" w:hAnsi="Times New Roman" w:cs="Times New Roman"/>
        </w:rPr>
        <w:t>1990</w:t>
      </w:r>
    </w:p>
    <w:p w14:paraId="0E9CD926" w14:textId="77777777" w:rsidR="00864528" w:rsidRPr="003E171F" w:rsidRDefault="00864528" w:rsidP="00430E05">
      <w:pPr>
        <w:spacing w:after="0"/>
        <w:rPr>
          <w:rFonts w:ascii="Times New Roman" w:hAnsi="Times New Roman" w:cs="Times New Roman"/>
        </w:rPr>
      </w:pPr>
      <w:r w:rsidRPr="003E171F">
        <w:rPr>
          <w:rFonts w:ascii="Times New Roman" w:hAnsi="Times New Roman" w:cs="Times New Roman"/>
        </w:rPr>
        <w:t xml:space="preserve">MBA in Finance/International Business, University of Windsor, Ontario, Canada. </w:t>
      </w:r>
      <w:r w:rsidR="00F01BB8" w:rsidRPr="003E171F">
        <w:rPr>
          <w:rFonts w:ascii="Times New Roman" w:hAnsi="Times New Roman" w:cs="Times New Roman"/>
        </w:rPr>
        <w:tab/>
      </w:r>
      <w:r w:rsidRPr="003E171F">
        <w:rPr>
          <w:rFonts w:ascii="Times New Roman" w:hAnsi="Times New Roman" w:cs="Times New Roman"/>
        </w:rPr>
        <w:t>1981</w:t>
      </w:r>
    </w:p>
    <w:p w14:paraId="324342F9" w14:textId="77777777" w:rsidR="00864528" w:rsidRPr="003E171F" w:rsidRDefault="00864528" w:rsidP="00430E05">
      <w:pPr>
        <w:spacing w:after="0"/>
        <w:rPr>
          <w:rFonts w:ascii="Times New Roman" w:hAnsi="Times New Roman" w:cs="Times New Roman"/>
        </w:rPr>
      </w:pPr>
      <w:r w:rsidRPr="003E171F">
        <w:rPr>
          <w:rFonts w:ascii="Times New Roman" w:hAnsi="Times New Roman" w:cs="Times New Roman"/>
        </w:rPr>
        <w:t xml:space="preserve">BS in Accounting, University of Manchester, United Kingdom. </w:t>
      </w:r>
      <w:r w:rsidR="00F01BB8" w:rsidRPr="003E171F">
        <w:rPr>
          <w:rFonts w:ascii="Times New Roman" w:hAnsi="Times New Roman" w:cs="Times New Roman"/>
        </w:rPr>
        <w:tab/>
      </w:r>
      <w:r w:rsidR="00F01BB8" w:rsidRPr="003E171F">
        <w:rPr>
          <w:rFonts w:ascii="Times New Roman" w:hAnsi="Times New Roman" w:cs="Times New Roman"/>
        </w:rPr>
        <w:tab/>
      </w:r>
      <w:r w:rsidR="00F01BB8" w:rsidRPr="003E171F">
        <w:rPr>
          <w:rFonts w:ascii="Times New Roman" w:hAnsi="Times New Roman" w:cs="Times New Roman"/>
        </w:rPr>
        <w:tab/>
      </w:r>
      <w:r w:rsidR="00F01BB8" w:rsidRPr="003E171F">
        <w:rPr>
          <w:rFonts w:ascii="Times New Roman" w:hAnsi="Times New Roman" w:cs="Times New Roman"/>
        </w:rPr>
        <w:tab/>
      </w:r>
      <w:r w:rsidRPr="003E171F">
        <w:rPr>
          <w:rFonts w:ascii="Times New Roman" w:hAnsi="Times New Roman" w:cs="Times New Roman"/>
        </w:rPr>
        <w:t>1977</w:t>
      </w:r>
    </w:p>
    <w:p w14:paraId="596D1ED3" w14:textId="77777777" w:rsidR="00864528" w:rsidRPr="003E171F" w:rsidRDefault="00864528" w:rsidP="00430E05">
      <w:pPr>
        <w:spacing w:after="0"/>
        <w:rPr>
          <w:rFonts w:ascii="Times New Roman" w:hAnsi="Times New Roman" w:cs="Times New Roman"/>
        </w:rPr>
      </w:pPr>
    </w:p>
    <w:p w14:paraId="4A4472B9" w14:textId="77777777" w:rsidR="00864528" w:rsidRDefault="00864528" w:rsidP="00430E05">
      <w:pPr>
        <w:spacing w:after="0"/>
        <w:rPr>
          <w:rFonts w:ascii="Times New Roman" w:hAnsi="Times New Roman" w:cs="Times New Roman"/>
          <w:b/>
        </w:rPr>
      </w:pPr>
      <w:r w:rsidRPr="003E171F">
        <w:rPr>
          <w:rFonts w:ascii="Times New Roman" w:hAnsi="Times New Roman" w:cs="Times New Roman"/>
          <w:b/>
        </w:rPr>
        <w:t>WORK EXPERIENCE</w:t>
      </w:r>
      <w:r w:rsidRPr="003E171F">
        <w:rPr>
          <w:rFonts w:ascii="Times New Roman" w:hAnsi="Times New Roman" w:cs="Times New Roman"/>
        </w:rPr>
        <w:t xml:space="preserve"> </w:t>
      </w:r>
      <w:r w:rsidR="00681831" w:rsidRPr="003E171F">
        <w:rPr>
          <w:rFonts w:ascii="Times New Roman" w:hAnsi="Times New Roman" w:cs="Times New Roman"/>
          <w:b/>
        </w:rPr>
        <w:t>–</w:t>
      </w:r>
      <w:r w:rsidRPr="003E171F">
        <w:rPr>
          <w:rFonts w:ascii="Times New Roman" w:hAnsi="Times New Roman" w:cs="Times New Roman"/>
          <w:b/>
        </w:rPr>
        <w:t xml:space="preserve"> Academic</w:t>
      </w:r>
    </w:p>
    <w:p w14:paraId="3EF1F687" w14:textId="77777777" w:rsidR="00AA3171" w:rsidRDefault="00AA3171" w:rsidP="00430E05">
      <w:pPr>
        <w:spacing w:after="0"/>
        <w:rPr>
          <w:rFonts w:ascii="Times New Roman" w:hAnsi="Times New Roman" w:cs="Times New Roman"/>
        </w:rPr>
      </w:pPr>
      <w:r>
        <w:rPr>
          <w:rFonts w:ascii="Times New Roman" w:hAnsi="Times New Roman" w:cs="Times New Roman"/>
          <w:b/>
          <w:u w:val="single"/>
        </w:rPr>
        <w:t>Middle Tennessee State University</w:t>
      </w:r>
    </w:p>
    <w:p w14:paraId="638B7248" w14:textId="77777777" w:rsidR="00AA3171" w:rsidRDefault="00AA3171" w:rsidP="00430E05">
      <w:pPr>
        <w:spacing w:after="0"/>
        <w:rPr>
          <w:rFonts w:ascii="Times New Roman" w:hAnsi="Times New Roman" w:cs="Times New Roman"/>
        </w:rPr>
      </w:pPr>
      <w:r>
        <w:rPr>
          <w:rFonts w:ascii="Times New Roman" w:hAnsi="Times New Roman" w:cs="Times New Roman"/>
        </w:rPr>
        <w:t>Professor</w:t>
      </w:r>
      <w:r w:rsidR="00BE2AA6">
        <w:rPr>
          <w:rFonts w:ascii="Times New Roman" w:hAnsi="Times New Roman" w:cs="Times New Roman"/>
        </w:rPr>
        <w:tab/>
      </w:r>
      <w:r w:rsidR="00BE2AA6">
        <w:rPr>
          <w:rFonts w:ascii="Times New Roman" w:hAnsi="Times New Roman" w:cs="Times New Roman"/>
        </w:rPr>
        <w:tab/>
      </w:r>
      <w:r w:rsidR="00BE2AA6">
        <w:rPr>
          <w:rFonts w:ascii="Times New Roman" w:hAnsi="Times New Roman" w:cs="Times New Roman"/>
        </w:rPr>
        <w:tab/>
      </w:r>
      <w:r w:rsidR="00BE2A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2015 </w:t>
      </w:r>
      <w:r w:rsidR="00BE2AA6">
        <w:rPr>
          <w:rFonts w:ascii="Times New Roman" w:hAnsi="Times New Roman" w:cs="Times New Roman"/>
        </w:rPr>
        <w:t>–</w:t>
      </w:r>
      <w:r>
        <w:rPr>
          <w:rFonts w:ascii="Times New Roman" w:hAnsi="Times New Roman" w:cs="Times New Roman"/>
        </w:rPr>
        <w:t xml:space="preserve"> present</w:t>
      </w:r>
    </w:p>
    <w:p w14:paraId="77AC1ACE" w14:textId="77777777" w:rsidR="00BE2AA6" w:rsidRPr="00AA3171" w:rsidRDefault="00BE2AA6" w:rsidP="00430E05">
      <w:pPr>
        <w:spacing w:after="0"/>
        <w:rPr>
          <w:rFonts w:ascii="Times New Roman" w:hAnsi="Times New Roman" w:cs="Times New Roman"/>
        </w:rPr>
      </w:pPr>
      <w:r w:rsidRPr="00D7664F">
        <w:rPr>
          <w:rFonts w:ascii="Times New Roman" w:hAnsi="Times New Roman" w:cs="Times New Roman"/>
        </w:rPr>
        <w:t xml:space="preserve">Chair Department of Accounting </w:t>
      </w:r>
      <w:r w:rsidR="00D7664F" w:rsidRPr="00D7664F">
        <w:rPr>
          <w:rFonts w:ascii="Times New Roman" w:hAnsi="Times New Roman" w:cs="Times New Roman"/>
        </w:rPr>
        <w:tab/>
      </w:r>
      <w:r w:rsidR="00D7664F" w:rsidRPr="00D7664F">
        <w:rPr>
          <w:rFonts w:ascii="Times New Roman" w:hAnsi="Times New Roman" w:cs="Times New Roman"/>
        </w:rPr>
        <w:tab/>
      </w:r>
      <w:r w:rsidR="00D7664F" w:rsidRPr="00D7664F">
        <w:rPr>
          <w:rFonts w:ascii="Times New Roman" w:hAnsi="Times New Roman" w:cs="Times New Roman"/>
        </w:rPr>
        <w:tab/>
      </w:r>
      <w:r w:rsidR="00D7664F" w:rsidRPr="00D7664F">
        <w:rPr>
          <w:rFonts w:ascii="Times New Roman" w:hAnsi="Times New Roman" w:cs="Times New Roman"/>
        </w:rPr>
        <w:tab/>
      </w:r>
      <w:r w:rsidR="00D7664F" w:rsidRPr="00D7664F">
        <w:rPr>
          <w:rFonts w:ascii="Times New Roman" w:hAnsi="Times New Roman" w:cs="Times New Roman"/>
        </w:rPr>
        <w:tab/>
      </w:r>
      <w:r w:rsidRPr="00D7664F">
        <w:rPr>
          <w:rFonts w:ascii="Times New Roman" w:hAnsi="Times New Roman" w:cs="Times New Roman"/>
        </w:rPr>
        <w:t>2015</w:t>
      </w:r>
      <w:r w:rsidR="00D7664F" w:rsidRPr="00D7664F">
        <w:rPr>
          <w:rFonts w:ascii="Times New Roman" w:hAnsi="Times New Roman" w:cs="Times New Roman"/>
        </w:rPr>
        <w:t xml:space="preserve"> </w:t>
      </w:r>
      <w:r w:rsidRPr="00D7664F">
        <w:rPr>
          <w:rFonts w:ascii="Times New Roman" w:hAnsi="Times New Roman" w:cs="Times New Roman"/>
        </w:rPr>
        <w:t>-</w:t>
      </w:r>
      <w:r w:rsidR="00D7664F" w:rsidRPr="00D7664F">
        <w:rPr>
          <w:rFonts w:ascii="Times New Roman" w:hAnsi="Times New Roman" w:cs="Times New Roman"/>
        </w:rPr>
        <w:t xml:space="preserve"> 2016</w:t>
      </w:r>
    </w:p>
    <w:p w14:paraId="208D4B32" w14:textId="77777777" w:rsidR="00681831" w:rsidRPr="003E171F" w:rsidRDefault="00681831" w:rsidP="00430E05">
      <w:pPr>
        <w:spacing w:after="0"/>
        <w:rPr>
          <w:rFonts w:ascii="Times New Roman" w:hAnsi="Times New Roman" w:cs="Times New Roman"/>
          <w:b/>
        </w:rPr>
      </w:pPr>
      <w:r w:rsidRPr="003E171F">
        <w:rPr>
          <w:rFonts w:ascii="Times New Roman" w:hAnsi="Times New Roman" w:cs="Times New Roman"/>
          <w:b/>
          <w:u w:val="single"/>
        </w:rPr>
        <w:t>University of Texas at El Paso</w:t>
      </w:r>
    </w:p>
    <w:p w14:paraId="678A8877" w14:textId="77777777" w:rsidR="00C768A0" w:rsidRDefault="00681831" w:rsidP="00430E05">
      <w:pPr>
        <w:spacing w:after="0"/>
        <w:rPr>
          <w:rFonts w:ascii="Times New Roman" w:hAnsi="Times New Roman" w:cs="Times New Roman"/>
        </w:rPr>
      </w:pPr>
      <w:r w:rsidRPr="003E171F">
        <w:rPr>
          <w:rFonts w:ascii="Times New Roman" w:hAnsi="Times New Roman" w:cs="Times New Roman"/>
        </w:rPr>
        <w:t>Full Professor of Accounting</w:t>
      </w:r>
      <w:r w:rsidR="00C768A0">
        <w:rPr>
          <w:rFonts w:ascii="Times New Roman" w:hAnsi="Times New Roman" w:cs="Times New Roman"/>
        </w:rPr>
        <w:t xml:space="preserve"> and </w:t>
      </w:r>
    </w:p>
    <w:p w14:paraId="48A22C20" w14:textId="77777777" w:rsidR="00681831" w:rsidRPr="003E171F" w:rsidRDefault="00C768A0" w:rsidP="00430E05">
      <w:pPr>
        <w:spacing w:after="0"/>
        <w:rPr>
          <w:rFonts w:ascii="Times New Roman" w:hAnsi="Times New Roman" w:cs="Times New Roman"/>
        </w:rPr>
      </w:pPr>
      <w:r>
        <w:rPr>
          <w:rFonts w:ascii="Times New Roman" w:hAnsi="Times New Roman" w:cs="Times New Roman"/>
        </w:rPr>
        <w:t>Endowed Chair of Western Hemispheric Trade</w:t>
      </w:r>
      <w:r w:rsidR="00681831" w:rsidRPr="003E171F">
        <w:rPr>
          <w:rFonts w:ascii="Times New Roman" w:hAnsi="Times New Roman" w:cs="Times New Roman"/>
        </w:rPr>
        <w:tab/>
      </w:r>
      <w:r w:rsidR="00681831" w:rsidRPr="003E171F">
        <w:rPr>
          <w:rFonts w:ascii="Times New Roman" w:hAnsi="Times New Roman" w:cs="Times New Roman"/>
        </w:rPr>
        <w:tab/>
      </w:r>
      <w:r w:rsidR="00681831" w:rsidRPr="003E171F">
        <w:rPr>
          <w:rFonts w:ascii="Times New Roman" w:hAnsi="Times New Roman" w:cs="Times New Roman"/>
        </w:rPr>
        <w:tab/>
      </w:r>
      <w:r w:rsidR="00681831" w:rsidRPr="003E171F">
        <w:rPr>
          <w:rFonts w:ascii="Times New Roman" w:hAnsi="Times New Roman" w:cs="Times New Roman"/>
        </w:rPr>
        <w:tab/>
        <w:t xml:space="preserve">2007 – </w:t>
      </w:r>
      <w:r w:rsidR="00AA3171">
        <w:rPr>
          <w:rFonts w:ascii="Times New Roman" w:hAnsi="Times New Roman" w:cs="Times New Roman"/>
        </w:rPr>
        <w:t>2015</w:t>
      </w:r>
    </w:p>
    <w:p w14:paraId="10839AE0" w14:textId="77777777" w:rsidR="00681831" w:rsidRPr="003E171F" w:rsidRDefault="00681831" w:rsidP="00430E05">
      <w:pPr>
        <w:spacing w:after="0"/>
        <w:rPr>
          <w:rFonts w:ascii="Times New Roman" w:hAnsi="Times New Roman" w:cs="Times New Roman"/>
          <w:b/>
          <w:u w:val="single"/>
        </w:rPr>
      </w:pPr>
      <w:r w:rsidRPr="003E171F">
        <w:rPr>
          <w:rFonts w:ascii="Times New Roman" w:hAnsi="Times New Roman" w:cs="Times New Roman"/>
          <w:b/>
          <w:u w:val="single"/>
        </w:rPr>
        <w:t>University of Cincinnati</w:t>
      </w:r>
    </w:p>
    <w:p w14:paraId="23D92F49"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Associate Professor of Accounting</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1998-2007</w:t>
      </w:r>
    </w:p>
    <w:p w14:paraId="5DF7C7ED"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Assistant Professor of Accounting</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1996-1998</w:t>
      </w:r>
    </w:p>
    <w:p w14:paraId="05BDC916" w14:textId="77777777" w:rsidR="00681831" w:rsidRPr="003E171F" w:rsidRDefault="00681831" w:rsidP="00430E05">
      <w:pPr>
        <w:spacing w:after="0"/>
        <w:rPr>
          <w:rFonts w:ascii="Times New Roman" w:hAnsi="Times New Roman" w:cs="Times New Roman"/>
          <w:b/>
        </w:rPr>
      </w:pPr>
      <w:r w:rsidRPr="003E171F">
        <w:rPr>
          <w:rFonts w:ascii="Times New Roman" w:hAnsi="Times New Roman" w:cs="Times New Roman"/>
          <w:b/>
          <w:u w:val="single"/>
        </w:rPr>
        <w:t>Texas A&amp;M University</w:t>
      </w:r>
    </w:p>
    <w:p w14:paraId="5CD7F961"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Assistant Professor of Accounting</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1990-1996</w:t>
      </w:r>
    </w:p>
    <w:p w14:paraId="6486D467" w14:textId="77777777" w:rsidR="00681831" w:rsidRPr="003E171F" w:rsidRDefault="00681831" w:rsidP="00430E05">
      <w:pPr>
        <w:spacing w:after="0"/>
        <w:rPr>
          <w:rFonts w:ascii="Times New Roman" w:hAnsi="Times New Roman" w:cs="Times New Roman"/>
          <w:b/>
          <w:u w:val="single"/>
        </w:rPr>
      </w:pPr>
      <w:r w:rsidRPr="003E171F">
        <w:rPr>
          <w:rFonts w:ascii="Times New Roman" w:hAnsi="Times New Roman" w:cs="Times New Roman"/>
          <w:b/>
          <w:u w:val="single"/>
        </w:rPr>
        <w:t>University of South Carolina</w:t>
      </w:r>
    </w:p>
    <w:p w14:paraId="238F6F47"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Graduate Assistant</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1987-1990</w:t>
      </w:r>
    </w:p>
    <w:p w14:paraId="50ACB3EF" w14:textId="77777777" w:rsidR="00681831" w:rsidRPr="003E171F" w:rsidRDefault="00681831" w:rsidP="00430E05">
      <w:pPr>
        <w:spacing w:after="0"/>
        <w:rPr>
          <w:rFonts w:ascii="Times New Roman" w:hAnsi="Times New Roman" w:cs="Times New Roman"/>
          <w:b/>
        </w:rPr>
      </w:pPr>
      <w:r w:rsidRPr="003E171F">
        <w:rPr>
          <w:rFonts w:ascii="Times New Roman" w:hAnsi="Times New Roman" w:cs="Times New Roman"/>
          <w:b/>
          <w:u w:val="single"/>
        </w:rPr>
        <w:t>University of Windsor</w:t>
      </w:r>
    </w:p>
    <w:p w14:paraId="0C7FBA0F"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Lecturer, Department of Accounting</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1986-1987</w:t>
      </w:r>
    </w:p>
    <w:p w14:paraId="1B1189F3" w14:textId="77777777" w:rsidR="00681831" w:rsidRPr="003E171F" w:rsidRDefault="00681831" w:rsidP="00430E05">
      <w:pPr>
        <w:spacing w:after="0"/>
        <w:rPr>
          <w:rFonts w:ascii="Times New Roman" w:hAnsi="Times New Roman" w:cs="Times New Roman"/>
        </w:rPr>
      </w:pPr>
    </w:p>
    <w:p w14:paraId="0AE5E11C" w14:textId="77777777" w:rsidR="00681831" w:rsidRPr="003E171F" w:rsidRDefault="00681831" w:rsidP="00430E05">
      <w:pPr>
        <w:spacing w:after="0"/>
        <w:rPr>
          <w:rFonts w:ascii="Times New Roman" w:hAnsi="Times New Roman" w:cs="Times New Roman"/>
          <w:b/>
        </w:rPr>
      </w:pPr>
      <w:r w:rsidRPr="003E171F">
        <w:rPr>
          <w:rFonts w:ascii="Times New Roman" w:hAnsi="Times New Roman" w:cs="Times New Roman"/>
          <w:b/>
        </w:rPr>
        <w:t xml:space="preserve">WORK EXPERIENCE </w:t>
      </w:r>
      <w:proofErr w:type="gramStart"/>
      <w:r w:rsidRPr="003E171F">
        <w:rPr>
          <w:rFonts w:ascii="Times New Roman" w:hAnsi="Times New Roman" w:cs="Times New Roman"/>
          <w:b/>
        </w:rPr>
        <w:t xml:space="preserve">– </w:t>
      </w:r>
      <w:r w:rsidR="00C768A0">
        <w:rPr>
          <w:rFonts w:ascii="Times New Roman" w:hAnsi="Times New Roman" w:cs="Times New Roman"/>
          <w:b/>
        </w:rPr>
        <w:t xml:space="preserve"> Administ</w:t>
      </w:r>
      <w:r w:rsidR="00AA3171">
        <w:rPr>
          <w:rFonts w:ascii="Times New Roman" w:hAnsi="Times New Roman" w:cs="Times New Roman"/>
          <w:b/>
        </w:rPr>
        <w:t>ration</w:t>
      </w:r>
      <w:proofErr w:type="gramEnd"/>
      <w:r w:rsidR="00C768A0">
        <w:rPr>
          <w:rFonts w:ascii="Times New Roman" w:hAnsi="Times New Roman" w:cs="Times New Roman"/>
          <w:b/>
        </w:rPr>
        <w:t xml:space="preserve"> in Academia</w:t>
      </w:r>
    </w:p>
    <w:p w14:paraId="2FF99AA2" w14:textId="77777777" w:rsidR="008B139E" w:rsidRPr="003E171F" w:rsidRDefault="008B139E" w:rsidP="00430E05">
      <w:pPr>
        <w:spacing w:after="0"/>
        <w:rPr>
          <w:rFonts w:ascii="Times New Roman" w:hAnsi="Times New Roman" w:cs="Times New Roman"/>
          <w:u w:val="single"/>
        </w:rPr>
      </w:pPr>
      <w:r w:rsidRPr="003E171F">
        <w:rPr>
          <w:rFonts w:ascii="Times New Roman" w:hAnsi="Times New Roman" w:cs="Times New Roman"/>
          <w:b/>
          <w:u w:val="single"/>
        </w:rPr>
        <w:t>University of Cincinnati</w:t>
      </w:r>
    </w:p>
    <w:p w14:paraId="15ADF9D1"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Director, Center for Global Competitiveness</w:t>
      </w:r>
      <w:r w:rsidR="008B139E" w:rsidRPr="003E171F">
        <w:rPr>
          <w:rFonts w:ascii="Times New Roman" w:hAnsi="Times New Roman" w:cs="Times New Roman"/>
        </w:rPr>
        <w:tab/>
      </w:r>
      <w:r w:rsidR="008B139E" w:rsidRPr="003E171F">
        <w:rPr>
          <w:rFonts w:ascii="Times New Roman" w:hAnsi="Times New Roman" w:cs="Times New Roman"/>
        </w:rPr>
        <w:tab/>
      </w:r>
      <w:r w:rsidR="008B139E" w:rsidRPr="003E171F">
        <w:rPr>
          <w:rFonts w:ascii="Times New Roman" w:hAnsi="Times New Roman" w:cs="Times New Roman"/>
        </w:rPr>
        <w:tab/>
      </w:r>
      <w:r w:rsidR="008B139E" w:rsidRPr="003E171F">
        <w:rPr>
          <w:rFonts w:ascii="Times New Roman" w:hAnsi="Times New Roman" w:cs="Times New Roman"/>
        </w:rPr>
        <w:tab/>
      </w:r>
      <w:r w:rsidRPr="003E171F">
        <w:rPr>
          <w:rFonts w:ascii="Times New Roman" w:hAnsi="Times New Roman" w:cs="Times New Roman"/>
        </w:rPr>
        <w:t>2000-2004</w:t>
      </w:r>
    </w:p>
    <w:p w14:paraId="4E558CE9"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Academic Program Director for Global Business Programs</w:t>
      </w:r>
      <w:r w:rsidRPr="003E171F">
        <w:rPr>
          <w:rFonts w:ascii="Times New Roman" w:hAnsi="Times New Roman" w:cs="Times New Roman"/>
        </w:rPr>
        <w:tab/>
      </w:r>
      <w:r w:rsidRPr="003E171F">
        <w:rPr>
          <w:rFonts w:ascii="Times New Roman" w:hAnsi="Times New Roman" w:cs="Times New Roman"/>
        </w:rPr>
        <w:tab/>
        <w:t>1997-2000</w:t>
      </w:r>
    </w:p>
    <w:p w14:paraId="430B9325" w14:textId="77777777" w:rsidR="00C768A0" w:rsidRDefault="00C768A0" w:rsidP="00430E05">
      <w:pPr>
        <w:spacing w:after="0"/>
        <w:rPr>
          <w:rFonts w:ascii="Times New Roman" w:hAnsi="Times New Roman" w:cs="Times New Roman"/>
          <w:b/>
        </w:rPr>
      </w:pPr>
    </w:p>
    <w:p w14:paraId="2E18DDBD" w14:textId="77777777" w:rsidR="00C768A0" w:rsidRPr="00C768A0" w:rsidRDefault="00C768A0" w:rsidP="00430E05">
      <w:pPr>
        <w:spacing w:after="0"/>
        <w:rPr>
          <w:rFonts w:ascii="Times New Roman" w:hAnsi="Times New Roman" w:cs="Times New Roman"/>
        </w:rPr>
      </w:pPr>
      <w:r w:rsidRPr="00C768A0">
        <w:rPr>
          <w:rFonts w:ascii="Times New Roman" w:hAnsi="Times New Roman" w:cs="Times New Roman"/>
          <w:b/>
        </w:rPr>
        <w:t>WORK EXPERIENCE</w:t>
      </w:r>
      <w:r w:rsidRPr="00C768A0">
        <w:rPr>
          <w:rFonts w:ascii="Times New Roman" w:hAnsi="Times New Roman" w:cs="Times New Roman"/>
        </w:rPr>
        <w:t xml:space="preserve"> </w:t>
      </w:r>
      <w:r w:rsidRPr="00C768A0">
        <w:rPr>
          <w:rFonts w:ascii="Times New Roman" w:hAnsi="Times New Roman" w:cs="Times New Roman"/>
          <w:b/>
        </w:rPr>
        <w:t xml:space="preserve">– </w:t>
      </w:r>
      <w:r>
        <w:rPr>
          <w:rFonts w:ascii="Times New Roman" w:hAnsi="Times New Roman" w:cs="Times New Roman"/>
          <w:b/>
        </w:rPr>
        <w:t xml:space="preserve">Short Term Assignments including </w:t>
      </w:r>
      <w:proofErr w:type="spellStart"/>
      <w:r>
        <w:rPr>
          <w:rFonts w:ascii="Times New Roman" w:hAnsi="Times New Roman" w:cs="Times New Roman"/>
          <w:b/>
        </w:rPr>
        <w:t>Fullbright</w:t>
      </w:r>
      <w:proofErr w:type="spellEnd"/>
      <w:r>
        <w:rPr>
          <w:rFonts w:ascii="Times New Roman" w:hAnsi="Times New Roman" w:cs="Times New Roman"/>
          <w:b/>
        </w:rPr>
        <w:t xml:space="preserve"> Senior Scholar </w:t>
      </w:r>
      <w:proofErr w:type="spellStart"/>
      <w:r>
        <w:rPr>
          <w:rFonts w:ascii="Times New Roman" w:hAnsi="Times New Roman" w:cs="Times New Roman"/>
          <w:b/>
        </w:rPr>
        <w:t>Apppointments</w:t>
      </w:r>
      <w:proofErr w:type="spellEnd"/>
      <w:r>
        <w:rPr>
          <w:rFonts w:ascii="Times New Roman" w:hAnsi="Times New Roman" w:cs="Times New Roman"/>
          <w:b/>
        </w:rPr>
        <w:t xml:space="preserve"> </w:t>
      </w:r>
    </w:p>
    <w:p w14:paraId="0AFF79B3" w14:textId="5A902BD8" w:rsidR="00161165" w:rsidRPr="00161165" w:rsidRDefault="00161165" w:rsidP="00430E05">
      <w:pPr>
        <w:spacing w:after="0"/>
        <w:rPr>
          <w:rFonts w:ascii="Times New Roman" w:hAnsi="Times New Roman" w:cs="Times New Roman"/>
          <w:lang w:val="es-CO"/>
        </w:rPr>
      </w:pPr>
      <w:proofErr w:type="spellStart"/>
      <w:r w:rsidRPr="00D7664F">
        <w:rPr>
          <w:rFonts w:ascii="Times New Roman" w:hAnsi="Times New Roman" w:cs="Times New Roman"/>
          <w:lang w:val="es-CO"/>
        </w:rPr>
        <w:t>Visiting</w:t>
      </w:r>
      <w:proofErr w:type="spellEnd"/>
      <w:r w:rsidRPr="00D7664F">
        <w:rPr>
          <w:rFonts w:ascii="Times New Roman" w:hAnsi="Times New Roman" w:cs="Times New Roman"/>
          <w:lang w:val="es-CO"/>
        </w:rPr>
        <w:t xml:space="preserve"> Professor</w:t>
      </w:r>
      <w:r w:rsidR="00F158EC">
        <w:rPr>
          <w:rFonts w:ascii="Times New Roman" w:hAnsi="Times New Roman" w:cs="Times New Roman"/>
          <w:lang w:val="es-CO"/>
        </w:rPr>
        <w:t xml:space="preserve"> at</w:t>
      </w:r>
      <w:r w:rsidRPr="00D7664F">
        <w:rPr>
          <w:rFonts w:ascii="Times New Roman" w:hAnsi="Times New Roman" w:cs="Times New Roman"/>
          <w:lang w:val="es-CO"/>
        </w:rPr>
        <w:t xml:space="preserve"> Universidad De los Andes</w:t>
      </w:r>
      <w:r w:rsidR="00DF598C" w:rsidRPr="00D7664F">
        <w:rPr>
          <w:rFonts w:ascii="Times New Roman" w:hAnsi="Times New Roman" w:cs="Times New Roman"/>
          <w:lang w:val="es-CO"/>
        </w:rPr>
        <w:t>, Bogot</w:t>
      </w:r>
      <w:r w:rsidR="00954F1A">
        <w:rPr>
          <w:rFonts w:ascii="Times New Roman" w:hAnsi="Times New Roman" w:cs="Times New Roman"/>
          <w:lang w:val="es-CO"/>
        </w:rPr>
        <w:t>á</w:t>
      </w:r>
      <w:r w:rsidR="00D7664F" w:rsidRPr="00D7664F">
        <w:rPr>
          <w:rFonts w:ascii="Times New Roman" w:hAnsi="Times New Roman" w:cs="Times New Roman"/>
          <w:lang w:val="es-CO"/>
        </w:rPr>
        <w:t>,</w:t>
      </w:r>
      <w:r w:rsidR="00DF598C" w:rsidRPr="00D7664F">
        <w:rPr>
          <w:rFonts w:ascii="Times New Roman" w:hAnsi="Times New Roman" w:cs="Times New Roman"/>
          <w:lang w:val="es-CO"/>
        </w:rPr>
        <w:t xml:space="preserve"> Colombia</w:t>
      </w:r>
      <w:r w:rsidRPr="00D7664F">
        <w:rPr>
          <w:rFonts w:ascii="Times New Roman" w:hAnsi="Times New Roman" w:cs="Times New Roman"/>
          <w:lang w:val="es-CO"/>
        </w:rPr>
        <w:tab/>
      </w:r>
      <w:r w:rsidR="00954F1A">
        <w:rPr>
          <w:rFonts w:ascii="Times New Roman" w:hAnsi="Times New Roman" w:cs="Times New Roman"/>
          <w:lang w:val="es-CO"/>
        </w:rPr>
        <w:t>2018-present</w:t>
      </w:r>
    </w:p>
    <w:p w14:paraId="05EC79EF" w14:textId="209E0A4E" w:rsidR="0023788F" w:rsidRDefault="0023788F" w:rsidP="00430E05">
      <w:pPr>
        <w:spacing w:after="0"/>
        <w:rPr>
          <w:rFonts w:ascii="Times New Roman" w:hAnsi="Times New Roman" w:cs="Times New Roman"/>
        </w:rPr>
      </w:pPr>
      <w:r>
        <w:rPr>
          <w:rFonts w:ascii="Times New Roman" w:hAnsi="Times New Roman" w:cs="Times New Roman"/>
        </w:rPr>
        <w:t>Online Visiting Professor INIDEM, Panama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March 2014</w:t>
      </w:r>
    </w:p>
    <w:p w14:paraId="5C0E7840" w14:textId="77777777" w:rsidR="00C768A0" w:rsidRDefault="00C768A0" w:rsidP="00430E05">
      <w:pPr>
        <w:spacing w:after="0"/>
        <w:rPr>
          <w:rFonts w:ascii="Times New Roman" w:hAnsi="Times New Roman" w:cs="Times New Roman"/>
        </w:rPr>
      </w:pPr>
      <w:r>
        <w:rPr>
          <w:rFonts w:ascii="Times New Roman" w:hAnsi="Times New Roman" w:cs="Times New Roman"/>
        </w:rPr>
        <w:t xml:space="preserve">Visiting Professor at the University of Augsburg, Germany </w:t>
      </w:r>
      <w:r>
        <w:rPr>
          <w:rFonts w:ascii="Times New Roman" w:hAnsi="Times New Roman" w:cs="Times New Roman"/>
        </w:rPr>
        <w:tab/>
      </w:r>
      <w:r>
        <w:rPr>
          <w:rFonts w:ascii="Times New Roman" w:hAnsi="Times New Roman" w:cs="Times New Roman"/>
        </w:rPr>
        <w:tab/>
        <w:t>May-June 2012 to 2014</w:t>
      </w:r>
    </w:p>
    <w:p w14:paraId="32281275" w14:textId="77777777" w:rsidR="00C768A0" w:rsidRPr="00C768A0" w:rsidRDefault="00C768A0" w:rsidP="00430E05">
      <w:pPr>
        <w:spacing w:after="0"/>
        <w:rPr>
          <w:rFonts w:ascii="Times New Roman" w:hAnsi="Times New Roman" w:cs="Times New Roman"/>
        </w:rPr>
      </w:pPr>
      <w:r w:rsidRPr="00C768A0">
        <w:rPr>
          <w:rFonts w:ascii="Times New Roman" w:hAnsi="Times New Roman" w:cs="Times New Roman"/>
        </w:rPr>
        <w:t xml:space="preserve">Fulbright Senior Fellow, </w:t>
      </w:r>
      <w:r>
        <w:rPr>
          <w:rFonts w:ascii="Times New Roman" w:hAnsi="Times New Roman" w:cs="Times New Roman"/>
        </w:rPr>
        <w:t xml:space="preserve">Universidad de Montevideo, </w:t>
      </w:r>
      <w:r w:rsidRPr="00C768A0">
        <w:rPr>
          <w:rFonts w:ascii="Times New Roman" w:hAnsi="Times New Roman" w:cs="Times New Roman"/>
        </w:rPr>
        <w:t>Uruguay</w:t>
      </w:r>
      <w:r w:rsidRPr="00C768A0">
        <w:rPr>
          <w:rFonts w:ascii="Times New Roman" w:hAnsi="Times New Roman" w:cs="Times New Roman"/>
        </w:rPr>
        <w:tab/>
      </w:r>
      <w:r w:rsidRPr="00C768A0">
        <w:rPr>
          <w:rFonts w:ascii="Times New Roman" w:hAnsi="Times New Roman" w:cs="Times New Roman"/>
        </w:rPr>
        <w:tab/>
      </w:r>
      <w:r>
        <w:rPr>
          <w:rFonts w:ascii="Times New Roman" w:hAnsi="Times New Roman" w:cs="Times New Roman"/>
        </w:rPr>
        <w:t xml:space="preserve">July- August </w:t>
      </w:r>
      <w:r w:rsidRPr="00C768A0">
        <w:rPr>
          <w:rFonts w:ascii="Times New Roman" w:hAnsi="Times New Roman" w:cs="Times New Roman"/>
        </w:rPr>
        <w:t>2011</w:t>
      </w:r>
    </w:p>
    <w:p w14:paraId="4658D8DD" w14:textId="77777777" w:rsidR="00C768A0" w:rsidRPr="00C768A0" w:rsidRDefault="00C768A0" w:rsidP="00430E05">
      <w:pPr>
        <w:spacing w:after="0"/>
        <w:rPr>
          <w:rFonts w:ascii="Times New Roman" w:hAnsi="Times New Roman" w:cs="Times New Roman"/>
        </w:rPr>
      </w:pPr>
      <w:r w:rsidRPr="00C768A0">
        <w:rPr>
          <w:rFonts w:ascii="Times New Roman" w:hAnsi="Times New Roman" w:cs="Times New Roman"/>
        </w:rPr>
        <w:t>Fulbright Senior Specialist Advisor, Universidad Talca, Chile</w:t>
      </w:r>
      <w:r w:rsidRPr="00C768A0">
        <w:rPr>
          <w:rFonts w:ascii="Times New Roman" w:hAnsi="Times New Roman" w:cs="Times New Roman"/>
        </w:rPr>
        <w:tab/>
      </w:r>
      <w:r w:rsidRPr="00C768A0">
        <w:rPr>
          <w:rFonts w:ascii="Times New Roman" w:hAnsi="Times New Roman" w:cs="Times New Roman"/>
        </w:rPr>
        <w:tab/>
        <w:t xml:space="preserve">May – June 2008 </w:t>
      </w:r>
    </w:p>
    <w:p w14:paraId="59845F44" w14:textId="77777777" w:rsidR="00C768A0" w:rsidRPr="00C768A0" w:rsidRDefault="00C768A0" w:rsidP="00430E05">
      <w:pPr>
        <w:spacing w:after="0"/>
        <w:rPr>
          <w:rFonts w:ascii="Times New Roman" w:hAnsi="Times New Roman" w:cs="Times New Roman"/>
        </w:rPr>
      </w:pPr>
      <w:r w:rsidRPr="00C768A0">
        <w:rPr>
          <w:rFonts w:ascii="Times New Roman" w:hAnsi="Times New Roman" w:cs="Times New Roman"/>
        </w:rPr>
        <w:t>Visiting Professor at Universidad Adolfo Ibañez, Chile</w:t>
      </w:r>
      <w:r w:rsidRPr="00C768A0">
        <w:rPr>
          <w:rFonts w:ascii="Times New Roman" w:hAnsi="Times New Roman" w:cs="Times New Roman"/>
        </w:rPr>
        <w:tab/>
      </w:r>
      <w:r w:rsidRPr="00C768A0">
        <w:rPr>
          <w:rFonts w:ascii="Times New Roman" w:hAnsi="Times New Roman" w:cs="Times New Roman"/>
        </w:rPr>
        <w:tab/>
      </w:r>
      <w:r w:rsidRPr="00C768A0">
        <w:rPr>
          <w:rFonts w:ascii="Times New Roman" w:hAnsi="Times New Roman" w:cs="Times New Roman"/>
        </w:rPr>
        <w:tab/>
        <w:t>March-June 2005</w:t>
      </w:r>
    </w:p>
    <w:p w14:paraId="46478A65" w14:textId="77777777" w:rsidR="00C768A0" w:rsidRPr="00C768A0" w:rsidRDefault="00C768A0" w:rsidP="00430E05">
      <w:pPr>
        <w:spacing w:after="0"/>
        <w:rPr>
          <w:rFonts w:ascii="Times New Roman" w:hAnsi="Times New Roman" w:cs="Times New Roman"/>
        </w:rPr>
      </w:pPr>
      <w:r w:rsidRPr="00C768A0">
        <w:rPr>
          <w:rFonts w:ascii="Times New Roman" w:hAnsi="Times New Roman" w:cs="Times New Roman"/>
        </w:rPr>
        <w:t>Visiting Professor at Universidad Adolfo Ibañez, Chile</w:t>
      </w:r>
      <w:r w:rsidRPr="00C768A0">
        <w:rPr>
          <w:rFonts w:ascii="Times New Roman" w:hAnsi="Times New Roman" w:cs="Times New Roman"/>
        </w:rPr>
        <w:tab/>
      </w:r>
      <w:r w:rsidRPr="00C768A0">
        <w:rPr>
          <w:rFonts w:ascii="Times New Roman" w:hAnsi="Times New Roman" w:cs="Times New Roman"/>
        </w:rPr>
        <w:tab/>
      </w:r>
      <w:r w:rsidRPr="00C768A0">
        <w:rPr>
          <w:rFonts w:ascii="Times New Roman" w:hAnsi="Times New Roman" w:cs="Times New Roman"/>
        </w:rPr>
        <w:tab/>
        <w:t xml:space="preserve">March-June 2004 </w:t>
      </w:r>
    </w:p>
    <w:p w14:paraId="4195249A" w14:textId="77777777" w:rsidR="00C768A0" w:rsidRDefault="00C768A0" w:rsidP="00430E05">
      <w:pPr>
        <w:spacing w:after="0"/>
        <w:rPr>
          <w:rFonts w:ascii="Times New Roman" w:hAnsi="Times New Roman" w:cs="Times New Roman"/>
        </w:rPr>
      </w:pPr>
      <w:r w:rsidRPr="00C768A0">
        <w:rPr>
          <w:rFonts w:ascii="Times New Roman" w:hAnsi="Times New Roman" w:cs="Times New Roman"/>
        </w:rPr>
        <w:t>Visiting Professor at Temple University in Japan</w:t>
      </w:r>
      <w:r w:rsidRPr="00C768A0">
        <w:rPr>
          <w:rFonts w:ascii="Times New Roman" w:hAnsi="Times New Roman" w:cs="Times New Roman"/>
        </w:rPr>
        <w:tab/>
      </w:r>
      <w:r w:rsidRPr="00C768A0">
        <w:rPr>
          <w:rFonts w:ascii="Times New Roman" w:hAnsi="Times New Roman" w:cs="Times New Roman"/>
        </w:rPr>
        <w:tab/>
      </w:r>
      <w:r w:rsidRPr="00C768A0">
        <w:rPr>
          <w:rFonts w:ascii="Times New Roman" w:hAnsi="Times New Roman" w:cs="Times New Roman"/>
        </w:rPr>
        <w:tab/>
      </w:r>
      <w:r w:rsidRPr="00C768A0">
        <w:rPr>
          <w:rFonts w:ascii="Times New Roman" w:hAnsi="Times New Roman" w:cs="Times New Roman"/>
        </w:rPr>
        <w:tab/>
        <w:t>September-December 2003</w:t>
      </w:r>
    </w:p>
    <w:p w14:paraId="11A9EE9B"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b/>
        </w:rPr>
        <w:lastRenderedPageBreak/>
        <w:t>WORK EXPERIENCE – Corporate</w:t>
      </w:r>
    </w:p>
    <w:p w14:paraId="010590E2" w14:textId="77777777" w:rsidR="00D7792E" w:rsidRDefault="00681831" w:rsidP="00430E05">
      <w:pPr>
        <w:spacing w:after="0"/>
        <w:rPr>
          <w:rFonts w:ascii="Times New Roman" w:hAnsi="Times New Roman" w:cs="Times New Roman"/>
        </w:rPr>
      </w:pPr>
      <w:r w:rsidRPr="003E171F">
        <w:rPr>
          <w:rFonts w:ascii="Times New Roman" w:hAnsi="Times New Roman" w:cs="Times New Roman"/>
        </w:rPr>
        <w:t xml:space="preserve">Management Consultant/Partner, </w:t>
      </w:r>
      <w:r w:rsidR="005D5CF8">
        <w:rPr>
          <w:rFonts w:ascii="Times New Roman" w:hAnsi="Times New Roman" w:cs="Times New Roman"/>
        </w:rPr>
        <w:t xml:space="preserve">Danny Montano </w:t>
      </w:r>
      <w:r w:rsidR="00D7792E">
        <w:rPr>
          <w:rFonts w:ascii="Times New Roman" w:hAnsi="Times New Roman" w:cs="Times New Roman"/>
        </w:rPr>
        <w:t>&amp; Co.,</w:t>
      </w:r>
      <w:r w:rsidR="005D5CF8">
        <w:rPr>
          <w:rFonts w:ascii="Times New Roman" w:hAnsi="Times New Roman" w:cs="Times New Roman"/>
        </w:rPr>
        <w:t xml:space="preserve"> a member</w:t>
      </w:r>
    </w:p>
    <w:p w14:paraId="3F336ECD" w14:textId="6B1F71AA" w:rsidR="00681831" w:rsidRPr="003E171F" w:rsidRDefault="005D5CF8" w:rsidP="00D7792E">
      <w:pPr>
        <w:spacing w:after="0"/>
        <w:ind w:firstLine="720"/>
        <w:rPr>
          <w:rFonts w:ascii="Times New Roman" w:hAnsi="Times New Roman" w:cs="Times New Roman"/>
        </w:rPr>
      </w:pPr>
      <w:r>
        <w:rPr>
          <w:rFonts w:ascii="Times New Roman" w:hAnsi="Times New Roman" w:cs="Times New Roman"/>
        </w:rPr>
        <w:t xml:space="preserve"> of the EY </w:t>
      </w:r>
      <w:r w:rsidR="00681831" w:rsidRPr="003E171F">
        <w:rPr>
          <w:rFonts w:ascii="Times New Roman" w:hAnsi="Times New Roman" w:cs="Times New Roman"/>
        </w:rPr>
        <w:t>Trinidad, W.I.</w:t>
      </w:r>
      <w:r w:rsidR="00681831" w:rsidRPr="003E171F">
        <w:rPr>
          <w:rFonts w:ascii="Times New Roman" w:hAnsi="Times New Roman" w:cs="Times New Roman"/>
        </w:rPr>
        <w:tab/>
      </w:r>
      <w:r w:rsidR="00D7792E">
        <w:rPr>
          <w:rFonts w:ascii="Times New Roman" w:hAnsi="Times New Roman" w:cs="Times New Roman"/>
        </w:rPr>
        <w:tab/>
      </w:r>
      <w:r w:rsidR="00D7792E">
        <w:rPr>
          <w:rFonts w:ascii="Times New Roman" w:hAnsi="Times New Roman" w:cs="Times New Roman"/>
        </w:rPr>
        <w:tab/>
      </w:r>
      <w:r w:rsidR="00D7792E">
        <w:rPr>
          <w:rFonts w:ascii="Times New Roman" w:hAnsi="Times New Roman" w:cs="Times New Roman"/>
        </w:rPr>
        <w:tab/>
      </w:r>
      <w:r w:rsidR="00D7792E">
        <w:rPr>
          <w:rFonts w:ascii="Times New Roman" w:hAnsi="Times New Roman" w:cs="Times New Roman"/>
        </w:rPr>
        <w:tab/>
      </w:r>
      <w:r w:rsidR="00681831" w:rsidRPr="003E171F">
        <w:rPr>
          <w:rFonts w:ascii="Times New Roman" w:hAnsi="Times New Roman" w:cs="Times New Roman"/>
        </w:rPr>
        <w:t>1985-1986</w:t>
      </w:r>
    </w:p>
    <w:p w14:paraId="332E74AE"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Senior Credit Manager, Int’l Industrial Merchant Bank, Trinidad, W.I.</w:t>
      </w:r>
      <w:r w:rsidRPr="003E171F">
        <w:rPr>
          <w:rFonts w:ascii="Times New Roman" w:hAnsi="Times New Roman" w:cs="Times New Roman"/>
        </w:rPr>
        <w:tab/>
        <w:t>1984-1985</w:t>
      </w:r>
    </w:p>
    <w:p w14:paraId="183F189F"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General Manager – Ridgewood Venture Capital Group, Trinidad, W.I.</w:t>
      </w:r>
      <w:r w:rsidRPr="003E171F">
        <w:rPr>
          <w:rFonts w:ascii="Times New Roman" w:hAnsi="Times New Roman" w:cs="Times New Roman"/>
        </w:rPr>
        <w:tab/>
        <w:t>1983-1984</w:t>
      </w:r>
    </w:p>
    <w:p w14:paraId="47A04455" w14:textId="77777777" w:rsidR="00B636C6" w:rsidRDefault="00681831" w:rsidP="00430E05">
      <w:pPr>
        <w:spacing w:after="0"/>
        <w:rPr>
          <w:rFonts w:ascii="Times New Roman" w:hAnsi="Times New Roman" w:cs="Times New Roman"/>
        </w:rPr>
      </w:pPr>
      <w:r w:rsidRPr="003E171F">
        <w:rPr>
          <w:rFonts w:ascii="Times New Roman" w:hAnsi="Times New Roman" w:cs="Times New Roman"/>
        </w:rPr>
        <w:t>International Banking Office</w:t>
      </w:r>
      <w:r w:rsidR="009118D3" w:rsidRPr="003E171F">
        <w:rPr>
          <w:rFonts w:ascii="Times New Roman" w:hAnsi="Times New Roman" w:cs="Times New Roman"/>
        </w:rPr>
        <w:t>r</w:t>
      </w:r>
      <w:r w:rsidRPr="003E171F">
        <w:rPr>
          <w:rFonts w:ascii="Times New Roman" w:hAnsi="Times New Roman" w:cs="Times New Roman"/>
        </w:rPr>
        <w:t>, Bank of Montreal, Montreal,</w:t>
      </w:r>
      <w:r w:rsidR="00B636C6">
        <w:rPr>
          <w:rFonts w:ascii="Times New Roman" w:hAnsi="Times New Roman" w:cs="Times New Roman"/>
        </w:rPr>
        <w:t xml:space="preserve"> Asia</w:t>
      </w:r>
      <w:r w:rsidR="00B636C6">
        <w:rPr>
          <w:rFonts w:ascii="Times New Roman" w:hAnsi="Times New Roman" w:cs="Times New Roman"/>
        </w:rPr>
        <w:tab/>
      </w:r>
      <w:r w:rsidR="00B636C6">
        <w:rPr>
          <w:rFonts w:ascii="Times New Roman" w:hAnsi="Times New Roman" w:cs="Times New Roman"/>
        </w:rPr>
        <w:tab/>
        <w:t>1981-1983</w:t>
      </w:r>
    </w:p>
    <w:p w14:paraId="6A6A5009" w14:textId="77777777" w:rsidR="00681831" w:rsidRPr="003E171F" w:rsidRDefault="00681831" w:rsidP="00430E05">
      <w:pPr>
        <w:spacing w:after="0"/>
        <w:rPr>
          <w:rFonts w:ascii="Times New Roman" w:hAnsi="Times New Roman" w:cs="Times New Roman"/>
        </w:rPr>
      </w:pPr>
      <w:r w:rsidRPr="003E171F">
        <w:rPr>
          <w:rFonts w:ascii="Times New Roman" w:hAnsi="Times New Roman" w:cs="Times New Roman"/>
        </w:rPr>
        <w:t>Sales &amp; Marketing Manager, Cannings &amp; Co., Trinidad, W.I.</w:t>
      </w:r>
      <w:r w:rsidRPr="003E171F">
        <w:rPr>
          <w:rFonts w:ascii="Times New Roman" w:hAnsi="Times New Roman" w:cs="Times New Roman"/>
        </w:rPr>
        <w:tab/>
      </w:r>
      <w:r w:rsidRPr="003E171F">
        <w:rPr>
          <w:rFonts w:ascii="Times New Roman" w:hAnsi="Times New Roman" w:cs="Times New Roman"/>
        </w:rPr>
        <w:tab/>
        <w:t>1979-1980</w:t>
      </w:r>
    </w:p>
    <w:p w14:paraId="0B8D5D56" w14:textId="77777777" w:rsidR="00890E1E" w:rsidRPr="003E171F" w:rsidRDefault="00890E1E" w:rsidP="00430E05">
      <w:pPr>
        <w:spacing w:after="0"/>
        <w:rPr>
          <w:rFonts w:ascii="Times New Roman" w:hAnsi="Times New Roman" w:cs="Times New Roman"/>
        </w:rPr>
      </w:pPr>
      <w:r w:rsidRPr="003E171F">
        <w:rPr>
          <w:rFonts w:ascii="Times New Roman" w:hAnsi="Times New Roman" w:cs="Times New Roman"/>
        </w:rPr>
        <w:t>Consultant, Halpern &amp; Woolf Management Consultants, Trinidad, W.I.</w:t>
      </w:r>
      <w:r w:rsidRPr="003E171F">
        <w:rPr>
          <w:rFonts w:ascii="Times New Roman" w:hAnsi="Times New Roman" w:cs="Times New Roman"/>
        </w:rPr>
        <w:tab/>
        <w:t>1978-1979</w:t>
      </w:r>
    </w:p>
    <w:p w14:paraId="49426D94" w14:textId="77777777" w:rsidR="00890E1E" w:rsidRPr="003E171F" w:rsidRDefault="00890E1E" w:rsidP="00430E05">
      <w:pPr>
        <w:spacing w:after="0"/>
        <w:rPr>
          <w:rFonts w:ascii="Times New Roman" w:hAnsi="Times New Roman" w:cs="Times New Roman"/>
        </w:rPr>
      </w:pPr>
      <w:r w:rsidRPr="003E171F">
        <w:rPr>
          <w:rFonts w:ascii="Times New Roman" w:hAnsi="Times New Roman" w:cs="Times New Roman"/>
        </w:rPr>
        <w:t>Audit Trainee, Arthur Andersen, Melbourne, Australia</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1977-1978</w:t>
      </w:r>
    </w:p>
    <w:p w14:paraId="1472AF98" w14:textId="77777777" w:rsidR="00C768A0" w:rsidRDefault="00C768A0" w:rsidP="00430E05">
      <w:pPr>
        <w:spacing w:after="0"/>
        <w:rPr>
          <w:rFonts w:ascii="Times New Roman" w:hAnsi="Times New Roman" w:cs="Times New Roman"/>
          <w:b/>
        </w:rPr>
      </w:pPr>
    </w:p>
    <w:p w14:paraId="0EC7121E" w14:textId="77777777" w:rsidR="00890E1E" w:rsidRPr="003E171F" w:rsidRDefault="00890E1E" w:rsidP="00430E05">
      <w:pPr>
        <w:spacing w:after="0"/>
        <w:rPr>
          <w:rFonts w:ascii="Times New Roman" w:hAnsi="Times New Roman" w:cs="Times New Roman"/>
        </w:rPr>
      </w:pPr>
      <w:r w:rsidRPr="003E171F">
        <w:rPr>
          <w:rFonts w:ascii="Times New Roman" w:hAnsi="Times New Roman" w:cs="Times New Roman"/>
          <w:b/>
        </w:rPr>
        <w:t>HONORS AND RECOGNITION</w:t>
      </w:r>
    </w:p>
    <w:p w14:paraId="060ECFB6" w14:textId="77777777" w:rsidR="0071175D" w:rsidRPr="0071175D" w:rsidRDefault="0071175D" w:rsidP="00430E05">
      <w:pPr>
        <w:pStyle w:val="Text-Citation"/>
        <w:numPr>
          <w:ilvl w:val="0"/>
          <w:numId w:val="2"/>
        </w:numPr>
        <w:rPr>
          <w:rFonts w:ascii="Times New Roman" w:hAnsi="Times New Roman" w:cs="Times New Roman"/>
        </w:rPr>
      </w:pPr>
      <w:r w:rsidRPr="0071175D">
        <w:rPr>
          <w:rFonts w:ascii="Times New Roman" w:hAnsi="Times New Roman" w:cs="Times New Roman"/>
          <w:sz w:val="22"/>
        </w:rPr>
        <w:t>Journal of International Accounting Research Best Paper Award.</w:t>
      </w:r>
      <w:r>
        <w:rPr>
          <w:rFonts w:ascii="Times New Roman" w:hAnsi="Times New Roman" w:cs="Times New Roman"/>
          <w:sz w:val="22"/>
        </w:rPr>
        <w:t xml:space="preserve"> </w:t>
      </w:r>
      <w:r>
        <w:rPr>
          <w:rFonts w:ascii="Times New Roman" w:hAnsi="Times New Roman" w:cs="Times New Roman"/>
          <w:sz w:val="22"/>
        </w:rPr>
        <w:tab/>
        <w:t>2018</w:t>
      </w:r>
    </w:p>
    <w:p w14:paraId="01431F2F" w14:textId="77777777" w:rsidR="00C768A0" w:rsidRPr="00C768A0" w:rsidRDefault="00C768A0" w:rsidP="00430E05">
      <w:pPr>
        <w:pStyle w:val="Text-Citation"/>
        <w:numPr>
          <w:ilvl w:val="0"/>
          <w:numId w:val="2"/>
        </w:numPr>
        <w:rPr>
          <w:rFonts w:ascii="Times New Roman" w:hAnsi="Times New Roman" w:cs="Times New Roman"/>
        </w:rPr>
      </w:pPr>
      <w:r w:rsidRPr="00C768A0">
        <w:rPr>
          <w:rFonts w:ascii="Times New Roman" w:hAnsi="Times New Roman" w:cs="Times New Roman"/>
          <w:sz w:val="22"/>
          <w:szCs w:val="22"/>
        </w:rPr>
        <w:t>UTEP Accounting Department Outstanding Researcher Award</w:t>
      </w:r>
      <w:r w:rsidRPr="00C768A0">
        <w:rPr>
          <w:rFonts w:ascii="Times New Roman" w:hAnsi="Times New Roman" w:cs="Times New Roman"/>
        </w:rPr>
        <w:tab/>
      </w:r>
      <w:r w:rsidRPr="00C768A0">
        <w:rPr>
          <w:rFonts w:ascii="Times New Roman" w:hAnsi="Times New Roman" w:cs="Times New Roman"/>
          <w:sz w:val="22"/>
        </w:rPr>
        <w:t>201</w:t>
      </w:r>
      <w:r>
        <w:rPr>
          <w:rFonts w:ascii="Times New Roman" w:hAnsi="Times New Roman" w:cs="Times New Roman"/>
          <w:sz w:val="22"/>
        </w:rPr>
        <w:t>1</w:t>
      </w:r>
    </w:p>
    <w:p w14:paraId="07100C0B" w14:textId="77777777" w:rsidR="00C768A0" w:rsidRPr="00C768A0" w:rsidRDefault="00C768A0" w:rsidP="00430E05">
      <w:pPr>
        <w:pStyle w:val="ListParagraph"/>
        <w:numPr>
          <w:ilvl w:val="0"/>
          <w:numId w:val="2"/>
        </w:numPr>
        <w:spacing w:after="0"/>
        <w:rPr>
          <w:rFonts w:ascii="Times New Roman" w:hAnsi="Times New Roman" w:cs="Times New Roman"/>
        </w:rPr>
      </w:pPr>
      <w:r w:rsidRPr="00C768A0">
        <w:rPr>
          <w:rFonts w:ascii="Times New Roman" w:hAnsi="Times New Roman" w:cs="Times New Roman"/>
        </w:rPr>
        <w:t>UTEP Accounting Department Outstanding Research</w:t>
      </w:r>
      <w:r>
        <w:rPr>
          <w:rFonts w:ascii="Times New Roman" w:hAnsi="Times New Roman" w:cs="Times New Roman"/>
        </w:rPr>
        <w:t>er</w:t>
      </w:r>
      <w:r w:rsidRPr="00C768A0">
        <w:rPr>
          <w:rFonts w:ascii="Times New Roman" w:hAnsi="Times New Roman" w:cs="Times New Roman"/>
        </w:rPr>
        <w:t xml:space="preserve"> Award</w:t>
      </w:r>
      <w:r w:rsidRPr="00C768A0">
        <w:rPr>
          <w:rFonts w:ascii="Times New Roman" w:hAnsi="Times New Roman" w:cs="Times New Roman"/>
        </w:rPr>
        <w:tab/>
        <w:t>2010</w:t>
      </w:r>
    </w:p>
    <w:p w14:paraId="0DAABDCB" w14:textId="77777777" w:rsidR="00890E1E" w:rsidRPr="003E171F" w:rsidRDefault="00C768A0" w:rsidP="00430E05">
      <w:pPr>
        <w:pStyle w:val="ListParagraph"/>
        <w:numPr>
          <w:ilvl w:val="0"/>
          <w:numId w:val="2"/>
        </w:numPr>
        <w:spacing w:after="0"/>
        <w:rPr>
          <w:rFonts w:ascii="Times New Roman" w:hAnsi="Times New Roman" w:cs="Times New Roman"/>
        </w:rPr>
      </w:pPr>
      <w:r>
        <w:rPr>
          <w:rFonts w:ascii="Times New Roman" w:hAnsi="Times New Roman" w:cs="Times New Roman"/>
        </w:rPr>
        <w:t>UTEP COBA</w:t>
      </w:r>
      <w:r w:rsidRPr="00C768A0">
        <w:rPr>
          <w:rFonts w:ascii="Times New Roman" w:hAnsi="Times New Roman" w:cs="Times New Roman"/>
        </w:rPr>
        <w:t xml:space="preserve"> Excellence in Research Award</w:t>
      </w:r>
      <w:r w:rsidR="00890E1E" w:rsidRPr="003E171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90E1E" w:rsidRPr="003E171F">
        <w:rPr>
          <w:rFonts w:ascii="Times New Roman" w:hAnsi="Times New Roman" w:cs="Times New Roman"/>
        </w:rPr>
        <w:t>2010</w:t>
      </w:r>
    </w:p>
    <w:p w14:paraId="6A3FD1C6" w14:textId="77777777" w:rsidR="00890E1E" w:rsidRPr="003E171F" w:rsidRDefault="00890E1E" w:rsidP="00430E05">
      <w:pPr>
        <w:pStyle w:val="ListParagraph"/>
        <w:numPr>
          <w:ilvl w:val="0"/>
          <w:numId w:val="2"/>
        </w:numPr>
        <w:spacing w:after="0"/>
        <w:rPr>
          <w:rFonts w:ascii="Times New Roman" w:hAnsi="Times New Roman" w:cs="Times New Roman"/>
        </w:rPr>
      </w:pPr>
      <w:r w:rsidRPr="003E171F">
        <w:rPr>
          <w:rFonts w:ascii="Times New Roman" w:hAnsi="Times New Roman" w:cs="Times New Roman"/>
        </w:rPr>
        <w:t xml:space="preserve">Sion </w:t>
      </w:r>
      <w:proofErr w:type="spellStart"/>
      <w:r w:rsidRPr="003E171F">
        <w:rPr>
          <w:rFonts w:ascii="Times New Roman" w:hAnsi="Times New Roman" w:cs="Times New Roman"/>
        </w:rPr>
        <w:t>Raveed</w:t>
      </w:r>
      <w:proofErr w:type="spellEnd"/>
      <w:r w:rsidRPr="003E171F">
        <w:rPr>
          <w:rFonts w:ascii="Times New Roman" w:hAnsi="Times New Roman" w:cs="Times New Roman"/>
        </w:rPr>
        <w:t xml:space="preserve"> Best Paper Award, </w:t>
      </w:r>
      <w:r w:rsidR="0023788F">
        <w:rPr>
          <w:rFonts w:ascii="Times New Roman" w:hAnsi="Times New Roman" w:cs="Times New Roman"/>
        </w:rPr>
        <w:t xml:space="preserve">BALAS Conference </w:t>
      </w:r>
      <w:r w:rsidRPr="003E171F">
        <w:rPr>
          <w:rFonts w:ascii="Times New Roman" w:hAnsi="Times New Roman" w:cs="Times New Roman"/>
        </w:rPr>
        <w:tab/>
      </w:r>
      <w:r w:rsidRPr="003E171F">
        <w:rPr>
          <w:rFonts w:ascii="Times New Roman" w:hAnsi="Times New Roman" w:cs="Times New Roman"/>
        </w:rPr>
        <w:tab/>
        <w:t>2009</w:t>
      </w:r>
    </w:p>
    <w:p w14:paraId="2D5F83E4" w14:textId="77777777" w:rsidR="00890E1E" w:rsidRPr="003E171F" w:rsidRDefault="00890E1E" w:rsidP="00430E05">
      <w:pPr>
        <w:pStyle w:val="ListParagraph"/>
        <w:numPr>
          <w:ilvl w:val="0"/>
          <w:numId w:val="2"/>
        </w:numPr>
        <w:spacing w:after="0"/>
        <w:rPr>
          <w:rFonts w:ascii="Times New Roman" w:hAnsi="Times New Roman" w:cs="Times New Roman"/>
        </w:rPr>
      </w:pPr>
      <w:r w:rsidRPr="003E171F">
        <w:rPr>
          <w:rFonts w:ascii="Times New Roman" w:hAnsi="Times New Roman" w:cs="Times New Roman"/>
        </w:rPr>
        <w:t xml:space="preserve">UTEP College </w:t>
      </w:r>
      <w:r w:rsidR="00C768A0" w:rsidRPr="00C768A0">
        <w:rPr>
          <w:rFonts w:ascii="Times New Roman" w:hAnsi="Times New Roman" w:cs="Times New Roman"/>
        </w:rPr>
        <w:t>Excellence in Research Award</w:t>
      </w:r>
      <w:r w:rsidR="00C768A0" w:rsidRPr="00C768A0">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2008</w:t>
      </w:r>
    </w:p>
    <w:p w14:paraId="445393A6" w14:textId="77777777" w:rsidR="00890E1E" w:rsidRPr="003E171F" w:rsidRDefault="00890E1E" w:rsidP="00430E05">
      <w:pPr>
        <w:pStyle w:val="ListParagraph"/>
        <w:numPr>
          <w:ilvl w:val="0"/>
          <w:numId w:val="2"/>
        </w:numPr>
        <w:spacing w:after="0"/>
        <w:rPr>
          <w:rFonts w:ascii="Times New Roman" w:hAnsi="Times New Roman" w:cs="Times New Roman"/>
        </w:rPr>
      </w:pPr>
      <w:r w:rsidRPr="003E171F">
        <w:rPr>
          <w:rFonts w:ascii="Times New Roman" w:hAnsi="Times New Roman" w:cs="Times New Roman"/>
        </w:rPr>
        <w:t xml:space="preserve">James </w:t>
      </w:r>
      <w:proofErr w:type="spellStart"/>
      <w:r w:rsidRPr="003E171F">
        <w:rPr>
          <w:rFonts w:ascii="Times New Roman" w:hAnsi="Times New Roman" w:cs="Times New Roman"/>
        </w:rPr>
        <w:t>Cusator</w:t>
      </w:r>
      <w:proofErr w:type="spellEnd"/>
      <w:r w:rsidRPr="003E171F">
        <w:rPr>
          <w:rFonts w:ascii="Times New Roman" w:hAnsi="Times New Roman" w:cs="Times New Roman"/>
        </w:rPr>
        <w:t xml:space="preserve"> Ward Lecturer, University of Glasgow, U.K.</w:t>
      </w:r>
      <w:r w:rsidRPr="003E171F">
        <w:rPr>
          <w:rFonts w:ascii="Times New Roman" w:hAnsi="Times New Roman" w:cs="Times New Roman"/>
        </w:rPr>
        <w:tab/>
      </w:r>
      <w:r w:rsidRPr="003E171F">
        <w:rPr>
          <w:rFonts w:ascii="Times New Roman" w:hAnsi="Times New Roman" w:cs="Times New Roman"/>
        </w:rPr>
        <w:tab/>
        <w:t>1995</w:t>
      </w:r>
    </w:p>
    <w:p w14:paraId="55542EA1" w14:textId="77777777" w:rsidR="00AF3090" w:rsidRDefault="00890E1E" w:rsidP="00430E05">
      <w:pPr>
        <w:pStyle w:val="ListParagraph"/>
        <w:numPr>
          <w:ilvl w:val="0"/>
          <w:numId w:val="2"/>
        </w:numPr>
        <w:spacing w:after="0"/>
        <w:rPr>
          <w:rFonts w:ascii="Times New Roman" w:hAnsi="Times New Roman" w:cs="Times New Roman"/>
        </w:rPr>
      </w:pPr>
      <w:r w:rsidRPr="003E171F">
        <w:rPr>
          <w:rFonts w:ascii="Times New Roman" w:hAnsi="Times New Roman" w:cs="Times New Roman"/>
        </w:rPr>
        <w:t xml:space="preserve">Outstanding Dissertation in International Accounting. International  </w:t>
      </w:r>
    </w:p>
    <w:p w14:paraId="198DC2D6" w14:textId="77777777" w:rsidR="00890E1E" w:rsidRPr="0023788F" w:rsidRDefault="00890E1E" w:rsidP="00430E05">
      <w:pPr>
        <w:spacing w:after="0"/>
        <w:ind w:left="720" w:hanging="360"/>
        <w:rPr>
          <w:rFonts w:ascii="Times New Roman" w:hAnsi="Times New Roman" w:cs="Times New Roman"/>
        </w:rPr>
      </w:pPr>
      <w:r w:rsidRPr="0023788F">
        <w:rPr>
          <w:rFonts w:ascii="Times New Roman" w:hAnsi="Times New Roman" w:cs="Times New Roman"/>
        </w:rPr>
        <w:t>Accounting Section, American Accounting Association</w:t>
      </w:r>
      <w:r w:rsidRPr="0023788F">
        <w:rPr>
          <w:rFonts w:ascii="Times New Roman" w:hAnsi="Times New Roman" w:cs="Times New Roman"/>
        </w:rPr>
        <w:tab/>
      </w:r>
      <w:r w:rsidRPr="0023788F">
        <w:rPr>
          <w:rFonts w:ascii="Times New Roman" w:hAnsi="Times New Roman" w:cs="Times New Roman"/>
        </w:rPr>
        <w:tab/>
        <w:t>1992</w:t>
      </w:r>
    </w:p>
    <w:p w14:paraId="6E78583E" w14:textId="77777777" w:rsidR="00890E1E" w:rsidRPr="003E171F" w:rsidRDefault="00890E1E" w:rsidP="00430E05">
      <w:pPr>
        <w:pStyle w:val="ListParagraph"/>
        <w:numPr>
          <w:ilvl w:val="0"/>
          <w:numId w:val="2"/>
        </w:numPr>
        <w:spacing w:after="0"/>
        <w:rPr>
          <w:rFonts w:ascii="Times New Roman" w:hAnsi="Times New Roman" w:cs="Times New Roman"/>
        </w:rPr>
      </w:pPr>
      <w:r w:rsidRPr="003E171F">
        <w:rPr>
          <w:rFonts w:ascii="Times New Roman" w:hAnsi="Times New Roman" w:cs="Times New Roman"/>
        </w:rPr>
        <w:t>Canadian National Doctoral Fellowship (SSHRC)</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1989</w:t>
      </w:r>
    </w:p>
    <w:p w14:paraId="19DE2DD3" w14:textId="77777777" w:rsidR="00890E1E" w:rsidRPr="003E171F" w:rsidRDefault="00890E1E" w:rsidP="00430E05">
      <w:pPr>
        <w:pStyle w:val="ListParagraph"/>
        <w:numPr>
          <w:ilvl w:val="0"/>
          <w:numId w:val="2"/>
        </w:numPr>
        <w:spacing w:after="0"/>
        <w:rPr>
          <w:rFonts w:ascii="Times New Roman" w:hAnsi="Times New Roman" w:cs="Times New Roman"/>
        </w:rPr>
      </w:pPr>
      <w:r w:rsidRPr="003E171F">
        <w:rPr>
          <w:rFonts w:ascii="Times New Roman" w:hAnsi="Times New Roman" w:cs="Times New Roman"/>
        </w:rPr>
        <w:t>USC Foundation Scholarship to top entering Ph.D. student</w:t>
      </w:r>
      <w:r w:rsidRPr="003E171F">
        <w:rPr>
          <w:rFonts w:ascii="Times New Roman" w:hAnsi="Times New Roman" w:cs="Times New Roman"/>
        </w:rPr>
        <w:tab/>
      </w:r>
      <w:r w:rsidRPr="003E171F">
        <w:rPr>
          <w:rFonts w:ascii="Times New Roman" w:hAnsi="Times New Roman" w:cs="Times New Roman"/>
        </w:rPr>
        <w:tab/>
        <w:t>1987</w:t>
      </w:r>
    </w:p>
    <w:p w14:paraId="7B90AF52" w14:textId="77777777" w:rsidR="00890E1E" w:rsidRPr="003E171F" w:rsidRDefault="00890E1E" w:rsidP="00430E05">
      <w:pPr>
        <w:pStyle w:val="ListParagraph"/>
        <w:numPr>
          <w:ilvl w:val="0"/>
          <w:numId w:val="2"/>
        </w:numPr>
        <w:spacing w:after="0"/>
        <w:rPr>
          <w:rFonts w:ascii="Times New Roman" w:hAnsi="Times New Roman" w:cs="Times New Roman"/>
        </w:rPr>
      </w:pPr>
      <w:r w:rsidRPr="003E171F">
        <w:rPr>
          <w:rFonts w:ascii="Times New Roman" w:hAnsi="Times New Roman" w:cs="Times New Roman"/>
        </w:rPr>
        <w:t>Xerox Scholarship for top MBA student in candidate year</w:t>
      </w:r>
      <w:r w:rsidRPr="003E171F">
        <w:rPr>
          <w:rFonts w:ascii="Times New Roman" w:hAnsi="Times New Roman" w:cs="Times New Roman"/>
        </w:rPr>
        <w:tab/>
      </w:r>
      <w:r w:rsidRPr="003E171F">
        <w:rPr>
          <w:rFonts w:ascii="Times New Roman" w:hAnsi="Times New Roman" w:cs="Times New Roman"/>
        </w:rPr>
        <w:tab/>
        <w:t>1980</w:t>
      </w:r>
    </w:p>
    <w:p w14:paraId="78A2DB6A" w14:textId="77777777" w:rsidR="00890E1E" w:rsidRPr="003E171F" w:rsidRDefault="00890E1E" w:rsidP="00430E05">
      <w:pPr>
        <w:pStyle w:val="ListParagraph"/>
        <w:spacing w:after="0"/>
        <w:rPr>
          <w:rFonts w:ascii="Times New Roman" w:hAnsi="Times New Roman" w:cs="Times New Roman"/>
        </w:rPr>
      </w:pPr>
    </w:p>
    <w:p w14:paraId="1AC870D0" w14:textId="77777777" w:rsidR="00915B8C" w:rsidRPr="003E171F" w:rsidRDefault="00915B8C" w:rsidP="00430E05">
      <w:pPr>
        <w:spacing w:after="0"/>
        <w:rPr>
          <w:rFonts w:ascii="Times New Roman" w:hAnsi="Times New Roman" w:cs="Times New Roman"/>
        </w:rPr>
      </w:pPr>
      <w:r w:rsidRPr="003E171F">
        <w:rPr>
          <w:rFonts w:ascii="Times New Roman" w:hAnsi="Times New Roman" w:cs="Times New Roman"/>
          <w:b/>
        </w:rPr>
        <w:t>PUBLICATIONS</w:t>
      </w:r>
    </w:p>
    <w:p w14:paraId="169CA66B" w14:textId="0B040445" w:rsidR="00915B8C" w:rsidRPr="001C678F" w:rsidRDefault="00915B8C" w:rsidP="00430E05">
      <w:pPr>
        <w:spacing w:after="0"/>
        <w:rPr>
          <w:rFonts w:ascii="Times New Roman" w:hAnsi="Times New Roman" w:cs="Times New Roman"/>
          <w:b/>
          <w:u w:val="single"/>
        </w:rPr>
      </w:pPr>
      <w:r w:rsidRPr="001C678F">
        <w:rPr>
          <w:rFonts w:ascii="Times New Roman" w:hAnsi="Times New Roman" w:cs="Times New Roman"/>
          <w:b/>
          <w:u w:val="single"/>
        </w:rPr>
        <w:t xml:space="preserve">Articles – </w:t>
      </w:r>
      <w:r w:rsidR="00CF4C8D">
        <w:rPr>
          <w:rFonts w:ascii="Times New Roman" w:hAnsi="Times New Roman" w:cs="Times New Roman"/>
          <w:b/>
          <w:u w:val="single"/>
        </w:rPr>
        <w:t>R</w:t>
      </w:r>
      <w:r w:rsidRPr="001C678F">
        <w:rPr>
          <w:rFonts w:ascii="Times New Roman" w:hAnsi="Times New Roman" w:cs="Times New Roman"/>
          <w:b/>
          <w:u w:val="single"/>
        </w:rPr>
        <w:t xml:space="preserve">efereed </w:t>
      </w:r>
      <w:r w:rsidR="00CF4C8D">
        <w:rPr>
          <w:rFonts w:ascii="Times New Roman" w:hAnsi="Times New Roman" w:cs="Times New Roman"/>
          <w:b/>
          <w:u w:val="single"/>
        </w:rPr>
        <w:t>J</w:t>
      </w:r>
      <w:r w:rsidRPr="001C678F">
        <w:rPr>
          <w:rFonts w:ascii="Times New Roman" w:hAnsi="Times New Roman" w:cs="Times New Roman"/>
          <w:b/>
          <w:u w:val="single"/>
        </w:rPr>
        <w:t>ournals</w:t>
      </w:r>
    </w:p>
    <w:p w14:paraId="5C7FC448" w14:textId="6D052949" w:rsidR="00A31BA5" w:rsidRDefault="00D7792E" w:rsidP="00A31BA5">
      <w:pPr>
        <w:pStyle w:val="ListParagraph"/>
        <w:numPr>
          <w:ilvl w:val="0"/>
          <w:numId w:val="22"/>
        </w:numPr>
        <w:rPr>
          <w:rFonts w:ascii="Times New Roman" w:hAnsi="Times New Roman" w:cs="Times New Roman"/>
        </w:rPr>
      </w:pPr>
      <w:r>
        <w:rPr>
          <w:rFonts w:ascii="Times New Roman" w:hAnsi="Times New Roman" w:cs="Times New Roman"/>
        </w:rPr>
        <w:t>“</w:t>
      </w:r>
      <w:r w:rsidR="00A31BA5">
        <w:rPr>
          <w:rFonts w:ascii="Times New Roman" w:hAnsi="Times New Roman" w:cs="Times New Roman"/>
        </w:rPr>
        <w:t>J</w:t>
      </w:r>
      <w:r w:rsidR="00A31BA5" w:rsidRPr="00A31BA5">
        <w:rPr>
          <w:rFonts w:ascii="Times New Roman" w:hAnsi="Times New Roman" w:cs="Times New Roman"/>
        </w:rPr>
        <w:t>oint Effect Of Internal And External Governance On Earnings Management And Firm Performance</w:t>
      </w:r>
      <w:r>
        <w:rPr>
          <w:rFonts w:ascii="Times New Roman" w:hAnsi="Times New Roman" w:cs="Times New Roman"/>
        </w:rPr>
        <w:t>,”</w:t>
      </w:r>
      <w:r w:rsidR="00A31BA5" w:rsidRPr="00A31BA5">
        <w:rPr>
          <w:rFonts w:ascii="Times New Roman" w:hAnsi="Times New Roman" w:cs="Times New Roman"/>
        </w:rPr>
        <w:t xml:space="preserve"> with H. Kang and H.K. Duong </w:t>
      </w:r>
      <w:r w:rsidR="00A31BA5" w:rsidRPr="00A31BA5">
        <w:rPr>
          <w:rFonts w:ascii="Times New Roman" w:hAnsi="Times New Roman" w:cs="Times New Roman"/>
          <w:i/>
          <w:iCs/>
        </w:rPr>
        <w:t>Corporate Accounting and Finance,</w:t>
      </w:r>
      <w:r>
        <w:rPr>
          <w:rFonts w:ascii="Times New Roman" w:hAnsi="Times New Roman" w:cs="Times New Roman"/>
          <w:i/>
          <w:iCs/>
        </w:rPr>
        <w:t xml:space="preserve"> </w:t>
      </w:r>
      <w:r w:rsidR="00A31BA5" w:rsidRPr="00A31BA5">
        <w:rPr>
          <w:rFonts w:ascii="Times New Roman" w:hAnsi="Times New Roman" w:cs="Times New Roman"/>
        </w:rPr>
        <w:t>(1)</w:t>
      </w:r>
      <w:r>
        <w:rPr>
          <w:rFonts w:ascii="Times New Roman" w:hAnsi="Times New Roman" w:cs="Times New Roman"/>
        </w:rPr>
        <w:t xml:space="preserve"> </w:t>
      </w:r>
      <w:r w:rsidR="00A31BA5" w:rsidRPr="00A31BA5">
        <w:rPr>
          <w:rFonts w:ascii="Times New Roman" w:hAnsi="Times New Roman" w:cs="Times New Roman"/>
        </w:rPr>
        <w:t>1-23.</w:t>
      </w:r>
      <w:r>
        <w:rPr>
          <w:rFonts w:ascii="Times New Roman" w:hAnsi="Times New Roman" w:cs="Times New Roman"/>
        </w:rPr>
        <w:t xml:space="preserve"> (2022)</w:t>
      </w:r>
    </w:p>
    <w:p w14:paraId="30F04AD6" w14:textId="7F3772AD" w:rsidR="00A31BA5" w:rsidRPr="00A31BA5" w:rsidRDefault="00D7792E" w:rsidP="00A31BA5">
      <w:pPr>
        <w:pStyle w:val="ListParagraph"/>
        <w:numPr>
          <w:ilvl w:val="0"/>
          <w:numId w:val="22"/>
        </w:numPr>
        <w:rPr>
          <w:rFonts w:ascii="Times New Roman" w:hAnsi="Times New Roman" w:cs="Times New Roman"/>
        </w:rPr>
      </w:pPr>
      <w:r>
        <w:rPr>
          <w:rFonts w:ascii="Times New Roman" w:hAnsi="Times New Roman" w:cs="Times New Roman"/>
        </w:rPr>
        <w:t>“</w:t>
      </w:r>
      <w:r w:rsidR="00A31BA5" w:rsidRPr="00A31BA5">
        <w:rPr>
          <w:rFonts w:ascii="Times New Roman" w:hAnsi="Times New Roman" w:cs="Times New Roman"/>
        </w:rPr>
        <w:t>Socio-Economic Status, Education and National Culture as the root of Emotional Intelligence Differences: A comparison of US and Chilean MBAs</w:t>
      </w:r>
      <w:r>
        <w:rPr>
          <w:rFonts w:ascii="Times New Roman" w:hAnsi="Times New Roman" w:cs="Times New Roman"/>
        </w:rPr>
        <w:t>,”</w:t>
      </w:r>
      <w:r w:rsidR="00A31BA5" w:rsidRPr="00A31BA5">
        <w:rPr>
          <w:rFonts w:ascii="Times New Roman" w:hAnsi="Times New Roman" w:cs="Times New Roman"/>
        </w:rPr>
        <w:t xml:space="preserve"> with Gupta, </w:t>
      </w:r>
      <w:proofErr w:type="gramStart"/>
      <w:r w:rsidR="00A31BA5" w:rsidRPr="00A31BA5">
        <w:rPr>
          <w:rFonts w:ascii="Times New Roman" w:hAnsi="Times New Roman" w:cs="Times New Roman"/>
        </w:rPr>
        <w:t>G.</w:t>
      </w:r>
      <w:proofErr w:type="gramEnd"/>
      <w:r w:rsidR="00A31BA5" w:rsidRPr="00A31BA5">
        <w:rPr>
          <w:rFonts w:ascii="Times New Roman" w:hAnsi="Times New Roman" w:cs="Times New Roman"/>
        </w:rPr>
        <w:t xml:space="preserve"> and P.A. Lewis. </w:t>
      </w:r>
      <w:r w:rsidR="00A31BA5" w:rsidRPr="00A31BA5">
        <w:rPr>
          <w:rFonts w:ascii="Times New Roman" w:hAnsi="Times New Roman" w:cs="Times New Roman"/>
          <w:i/>
          <w:iCs/>
        </w:rPr>
        <w:t xml:space="preserve">Journal of Theoretical Accounting Research, </w:t>
      </w:r>
      <w:r w:rsidRPr="00D7792E">
        <w:rPr>
          <w:rFonts w:ascii="Times New Roman" w:hAnsi="Times New Roman" w:cs="Times New Roman"/>
        </w:rPr>
        <w:t>(</w:t>
      </w:r>
      <w:r w:rsidR="00A31BA5" w:rsidRPr="00D7792E">
        <w:rPr>
          <w:rFonts w:ascii="Times New Roman" w:hAnsi="Times New Roman" w:cs="Times New Roman"/>
        </w:rPr>
        <w:t>17</w:t>
      </w:r>
      <w:r w:rsidRPr="00D7792E">
        <w:rPr>
          <w:rFonts w:ascii="Times New Roman" w:hAnsi="Times New Roman" w:cs="Times New Roman"/>
        </w:rPr>
        <w:t>)</w:t>
      </w:r>
      <w:r w:rsidR="00A31BA5" w:rsidRPr="00A31BA5">
        <w:rPr>
          <w:rFonts w:ascii="Times New Roman" w:hAnsi="Times New Roman" w:cs="Times New Roman"/>
        </w:rPr>
        <w:t xml:space="preserve"> 78-115</w:t>
      </w:r>
      <w:r>
        <w:rPr>
          <w:rFonts w:ascii="Times New Roman" w:hAnsi="Times New Roman" w:cs="Times New Roman"/>
        </w:rPr>
        <w:t>. (2021)</w:t>
      </w:r>
    </w:p>
    <w:p w14:paraId="7C2F779E" w14:textId="2E3675C0" w:rsidR="00832024" w:rsidRDefault="00D7792E" w:rsidP="001676C0">
      <w:pPr>
        <w:pStyle w:val="ListParagraph"/>
        <w:numPr>
          <w:ilvl w:val="0"/>
          <w:numId w:val="22"/>
        </w:numPr>
        <w:rPr>
          <w:rFonts w:ascii="Times New Roman" w:hAnsi="Times New Roman" w:cs="Times New Roman"/>
        </w:rPr>
      </w:pPr>
      <w:r>
        <w:rPr>
          <w:rFonts w:ascii="Times New Roman" w:hAnsi="Times New Roman" w:cs="Times New Roman"/>
        </w:rPr>
        <w:t>“</w:t>
      </w:r>
      <w:r w:rsidR="00832024" w:rsidRPr="00832024">
        <w:rPr>
          <w:rFonts w:ascii="Times New Roman" w:hAnsi="Times New Roman" w:cs="Times New Roman"/>
        </w:rPr>
        <w:t xml:space="preserve">The </w:t>
      </w:r>
      <w:r>
        <w:rPr>
          <w:rFonts w:ascii="Times New Roman" w:hAnsi="Times New Roman" w:cs="Times New Roman"/>
        </w:rPr>
        <w:t>I</w:t>
      </w:r>
      <w:r w:rsidR="00832024" w:rsidRPr="00832024">
        <w:rPr>
          <w:rFonts w:ascii="Times New Roman" w:hAnsi="Times New Roman" w:cs="Times New Roman"/>
        </w:rPr>
        <w:t xml:space="preserve">nfluence of </w:t>
      </w:r>
      <w:r>
        <w:rPr>
          <w:rFonts w:ascii="Times New Roman" w:hAnsi="Times New Roman" w:cs="Times New Roman"/>
        </w:rPr>
        <w:t>E</w:t>
      </w:r>
      <w:r w:rsidR="00832024" w:rsidRPr="00832024">
        <w:rPr>
          <w:rFonts w:ascii="Times New Roman" w:hAnsi="Times New Roman" w:cs="Times New Roman"/>
        </w:rPr>
        <w:t xml:space="preserve">motional </w:t>
      </w:r>
      <w:r>
        <w:rPr>
          <w:rFonts w:ascii="Times New Roman" w:hAnsi="Times New Roman" w:cs="Times New Roman"/>
        </w:rPr>
        <w:t>I</w:t>
      </w:r>
      <w:r w:rsidR="00832024" w:rsidRPr="00832024">
        <w:rPr>
          <w:rFonts w:ascii="Times New Roman" w:hAnsi="Times New Roman" w:cs="Times New Roman"/>
        </w:rPr>
        <w:t xml:space="preserve">ntelligence on </w:t>
      </w:r>
      <w:r>
        <w:rPr>
          <w:rFonts w:ascii="Times New Roman" w:hAnsi="Times New Roman" w:cs="Times New Roman"/>
        </w:rPr>
        <w:t>A</w:t>
      </w:r>
      <w:r w:rsidR="00832024" w:rsidRPr="00832024">
        <w:rPr>
          <w:rFonts w:ascii="Times New Roman" w:hAnsi="Times New Roman" w:cs="Times New Roman"/>
        </w:rPr>
        <w:t xml:space="preserve">uditor </w:t>
      </w:r>
      <w:r>
        <w:rPr>
          <w:rFonts w:ascii="Times New Roman" w:hAnsi="Times New Roman" w:cs="Times New Roman"/>
        </w:rPr>
        <w:t>P</w:t>
      </w:r>
      <w:r w:rsidR="00832024" w:rsidRPr="00832024">
        <w:rPr>
          <w:rFonts w:ascii="Times New Roman" w:hAnsi="Times New Roman" w:cs="Times New Roman"/>
        </w:rPr>
        <w:t>erformance</w:t>
      </w:r>
      <w:r>
        <w:rPr>
          <w:rFonts w:ascii="Times New Roman" w:hAnsi="Times New Roman" w:cs="Times New Roman"/>
        </w:rPr>
        <w:t>,”</w:t>
      </w:r>
      <w:r w:rsidR="00832024">
        <w:rPr>
          <w:rFonts w:ascii="Times New Roman" w:hAnsi="Times New Roman" w:cs="Times New Roman"/>
        </w:rPr>
        <w:t xml:space="preserve"> with</w:t>
      </w:r>
      <w:r w:rsidR="00832024" w:rsidRPr="00832024">
        <w:rPr>
          <w:rFonts w:ascii="Times New Roman" w:hAnsi="Times New Roman" w:cs="Times New Roman"/>
        </w:rPr>
        <w:t> Brody, R. G., Gupta, G., (</w:t>
      </w:r>
      <w:r w:rsidR="00832024" w:rsidRPr="00832024">
        <w:rPr>
          <w:rFonts w:ascii="Times New Roman" w:hAnsi="Times New Roman" w:cs="Times New Roman"/>
          <w:i/>
          <w:iCs/>
        </w:rPr>
        <w:t>Accounting and Management Information Systems</w:t>
      </w:r>
      <w:r w:rsidR="00832024" w:rsidRPr="00832024">
        <w:rPr>
          <w:rFonts w:ascii="Times New Roman" w:hAnsi="Times New Roman" w:cs="Times New Roman"/>
        </w:rPr>
        <w:t>, </w:t>
      </w:r>
      <w:r w:rsidR="00832024" w:rsidRPr="00D7792E">
        <w:rPr>
          <w:rFonts w:ascii="Times New Roman" w:hAnsi="Times New Roman" w:cs="Times New Roman"/>
        </w:rPr>
        <w:t>19(3)</w:t>
      </w:r>
      <w:r w:rsidR="00832024" w:rsidRPr="00832024">
        <w:rPr>
          <w:rFonts w:ascii="Times New Roman" w:hAnsi="Times New Roman" w:cs="Times New Roman"/>
        </w:rPr>
        <w:t xml:space="preserve">, 543-565. </w:t>
      </w:r>
      <w:r w:rsidR="00832024">
        <w:rPr>
          <w:rFonts w:ascii="Times New Roman" w:hAnsi="Times New Roman" w:cs="Times New Roman"/>
        </w:rPr>
        <w:t>(</w:t>
      </w:r>
      <w:r w:rsidR="00832024" w:rsidRPr="00832024">
        <w:rPr>
          <w:rFonts w:ascii="Times New Roman" w:hAnsi="Times New Roman" w:cs="Times New Roman"/>
        </w:rPr>
        <w:t>2020).</w:t>
      </w:r>
    </w:p>
    <w:p w14:paraId="12A91BF5" w14:textId="645A6DB4" w:rsidR="00317F3C" w:rsidRPr="00954F1A" w:rsidRDefault="00D7664F" w:rsidP="001676C0">
      <w:pPr>
        <w:pStyle w:val="ListParagraph"/>
        <w:numPr>
          <w:ilvl w:val="0"/>
          <w:numId w:val="22"/>
        </w:numPr>
        <w:rPr>
          <w:rFonts w:ascii="Times New Roman" w:hAnsi="Times New Roman" w:cs="Times New Roman"/>
        </w:rPr>
      </w:pPr>
      <w:r w:rsidRPr="001C678F">
        <w:rPr>
          <w:rFonts w:ascii="Times New Roman" w:hAnsi="Times New Roman" w:cs="Times New Roman"/>
        </w:rPr>
        <w:t>“</w:t>
      </w:r>
      <w:r w:rsidR="00317F3C" w:rsidRPr="001C678F">
        <w:rPr>
          <w:rFonts w:ascii="Times New Roman" w:hAnsi="Times New Roman" w:cs="Times New Roman"/>
        </w:rPr>
        <w:t>Do Accounting Values Influence Accounting Actions? Evidence from India and the U.S.</w:t>
      </w:r>
      <w:r w:rsidRPr="001C678F">
        <w:rPr>
          <w:rFonts w:ascii="Times New Roman" w:hAnsi="Times New Roman" w:cs="Times New Roman"/>
        </w:rPr>
        <w:t xml:space="preserve">” </w:t>
      </w:r>
      <w:r w:rsidR="00CF4C8D">
        <w:rPr>
          <w:rFonts w:ascii="Times New Roman" w:hAnsi="Times New Roman" w:cs="Times New Roman"/>
        </w:rPr>
        <w:t>w</w:t>
      </w:r>
      <w:r w:rsidRPr="001C678F">
        <w:rPr>
          <w:rFonts w:ascii="Times New Roman" w:hAnsi="Times New Roman" w:cs="Times New Roman"/>
        </w:rPr>
        <w:t xml:space="preserve">ith Gupta, </w:t>
      </w:r>
      <w:proofErr w:type="gramStart"/>
      <w:r w:rsidRPr="001C678F">
        <w:rPr>
          <w:rFonts w:ascii="Times New Roman" w:hAnsi="Times New Roman" w:cs="Times New Roman"/>
        </w:rPr>
        <w:t>G.</w:t>
      </w:r>
      <w:proofErr w:type="gramEnd"/>
      <w:r w:rsidRPr="001C678F">
        <w:rPr>
          <w:rFonts w:ascii="Times New Roman" w:hAnsi="Times New Roman" w:cs="Times New Roman"/>
        </w:rPr>
        <w:t xml:space="preserve"> and P.A. Lewis</w:t>
      </w:r>
      <w:r w:rsidR="00F158EC">
        <w:rPr>
          <w:rFonts w:ascii="Times New Roman" w:hAnsi="Times New Roman" w:cs="Times New Roman"/>
        </w:rPr>
        <w:t>.</w:t>
      </w:r>
      <w:r w:rsidR="001049E1" w:rsidRPr="001C678F">
        <w:rPr>
          <w:rFonts w:ascii="Arial" w:eastAsia="Times New Roman" w:hAnsi="Arial" w:cs="Arial"/>
          <w:b/>
          <w:bCs/>
          <w:color w:val="3333FF"/>
          <w:sz w:val="24"/>
          <w:szCs w:val="24"/>
          <w:shd w:val="clear" w:color="auto" w:fill="FFFFFF"/>
        </w:rPr>
        <w:t xml:space="preserve"> </w:t>
      </w:r>
      <w:r w:rsidR="001049E1" w:rsidRPr="001C678F">
        <w:rPr>
          <w:rFonts w:ascii="Times New Roman" w:hAnsi="Times New Roman" w:cs="Times New Roman"/>
          <w:bCs/>
          <w:i/>
        </w:rPr>
        <w:t>Journal of Theoretical Accounting Research</w:t>
      </w:r>
      <w:r w:rsidR="001049E1" w:rsidRPr="001C678F">
        <w:rPr>
          <w:rFonts w:ascii="Times New Roman" w:hAnsi="Times New Roman" w:cs="Times New Roman"/>
          <w:bCs/>
        </w:rPr>
        <w:t xml:space="preserve"> </w:t>
      </w:r>
      <w:r w:rsidR="00F158EC">
        <w:rPr>
          <w:rFonts w:ascii="Times New Roman" w:hAnsi="Times New Roman" w:cs="Times New Roman"/>
          <w:bCs/>
        </w:rPr>
        <w:t xml:space="preserve">15(1). </w:t>
      </w:r>
      <w:r w:rsidRPr="001C678F">
        <w:rPr>
          <w:rFonts w:ascii="Times New Roman" w:hAnsi="Times New Roman" w:cs="Times New Roman"/>
          <w:bCs/>
        </w:rPr>
        <w:t>(</w:t>
      </w:r>
      <w:r w:rsidR="001049E1" w:rsidRPr="001C678F">
        <w:rPr>
          <w:rFonts w:ascii="Times New Roman" w:hAnsi="Times New Roman" w:cs="Times New Roman"/>
          <w:bCs/>
        </w:rPr>
        <w:t>201</w:t>
      </w:r>
      <w:r w:rsidR="00954F1A">
        <w:rPr>
          <w:rFonts w:ascii="Times New Roman" w:hAnsi="Times New Roman" w:cs="Times New Roman"/>
          <w:bCs/>
        </w:rPr>
        <w:t>9</w:t>
      </w:r>
      <w:r w:rsidRPr="001C678F">
        <w:rPr>
          <w:rFonts w:ascii="Times New Roman" w:hAnsi="Times New Roman" w:cs="Times New Roman"/>
          <w:bCs/>
        </w:rPr>
        <w:t>)</w:t>
      </w:r>
    </w:p>
    <w:p w14:paraId="7C4F927E" w14:textId="1C6509E4" w:rsidR="00954F1A" w:rsidRPr="001C678F" w:rsidRDefault="00954F1A" w:rsidP="001676C0">
      <w:pPr>
        <w:pStyle w:val="ListParagraph"/>
        <w:numPr>
          <w:ilvl w:val="0"/>
          <w:numId w:val="22"/>
        </w:numPr>
        <w:rPr>
          <w:rFonts w:ascii="Times New Roman" w:hAnsi="Times New Roman" w:cs="Times New Roman"/>
        </w:rPr>
      </w:pPr>
      <w:r>
        <w:rPr>
          <w:rFonts w:ascii="Times New Roman" w:hAnsi="Times New Roman" w:cs="Times New Roman"/>
          <w:bCs/>
        </w:rPr>
        <w:t>“Accounting Offshoring: The Role of Emotional Intelligence</w:t>
      </w:r>
      <w:r w:rsidR="00CF4C8D">
        <w:rPr>
          <w:rFonts w:ascii="Times New Roman" w:hAnsi="Times New Roman" w:cs="Times New Roman"/>
          <w:bCs/>
        </w:rPr>
        <w:t xml:space="preserve">,” with Gupta, </w:t>
      </w:r>
      <w:proofErr w:type="gramStart"/>
      <w:r w:rsidR="00CF4C8D">
        <w:rPr>
          <w:rFonts w:ascii="Times New Roman" w:hAnsi="Times New Roman" w:cs="Times New Roman"/>
          <w:bCs/>
        </w:rPr>
        <w:t>G.</w:t>
      </w:r>
      <w:proofErr w:type="gramEnd"/>
      <w:r w:rsidR="00CF4C8D">
        <w:rPr>
          <w:rFonts w:ascii="Times New Roman" w:hAnsi="Times New Roman" w:cs="Times New Roman"/>
          <w:bCs/>
        </w:rPr>
        <w:t xml:space="preserve"> and P.A. Lewis. </w:t>
      </w:r>
      <w:r w:rsidR="00CF4C8D">
        <w:rPr>
          <w:rFonts w:ascii="Times New Roman" w:hAnsi="Times New Roman" w:cs="Times New Roman"/>
          <w:bCs/>
          <w:i/>
        </w:rPr>
        <w:t>Journal of Accounting and Management Information Systems</w:t>
      </w:r>
      <w:r w:rsidR="00CF4C8D">
        <w:rPr>
          <w:rFonts w:ascii="Times New Roman" w:hAnsi="Times New Roman" w:cs="Times New Roman"/>
          <w:bCs/>
        </w:rPr>
        <w:t>, 18(2): 145-172.</w:t>
      </w:r>
      <w:r w:rsidR="00F158EC">
        <w:rPr>
          <w:rFonts w:ascii="Times New Roman" w:hAnsi="Times New Roman" w:cs="Times New Roman"/>
          <w:bCs/>
        </w:rPr>
        <w:t xml:space="preserve"> (2019)</w:t>
      </w:r>
    </w:p>
    <w:p w14:paraId="7CA24B9C" w14:textId="1BE41C9F" w:rsidR="00317F3C" w:rsidRDefault="00317F3C" w:rsidP="00A66B0E">
      <w:pPr>
        <w:pStyle w:val="ListParagraph"/>
        <w:numPr>
          <w:ilvl w:val="0"/>
          <w:numId w:val="22"/>
        </w:numPr>
        <w:rPr>
          <w:rFonts w:ascii="Times New Roman" w:hAnsi="Times New Roman" w:cs="Times New Roman"/>
        </w:rPr>
      </w:pPr>
      <w:r w:rsidRPr="001C678F">
        <w:rPr>
          <w:rFonts w:ascii="Times New Roman" w:hAnsi="Times New Roman" w:cs="Times New Roman"/>
        </w:rPr>
        <w:t>"The Balanced Scorecard Beyond Adoption</w:t>
      </w:r>
      <w:r w:rsidR="00CF4C8D">
        <w:rPr>
          <w:rFonts w:ascii="Times New Roman" w:hAnsi="Times New Roman" w:cs="Times New Roman"/>
        </w:rPr>
        <w:t>,</w:t>
      </w:r>
      <w:r w:rsidRPr="001C678F">
        <w:rPr>
          <w:rFonts w:ascii="Times New Roman" w:hAnsi="Times New Roman" w:cs="Times New Roman"/>
        </w:rPr>
        <w:t>"</w:t>
      </w:r>
      <w:r w:rsidR="00D7664F" w:rsidRPr="001C678F">
        <w:rPr>
          <w:rFonts w:ascii="Times New Roman" w:hAnsi="Times New Roman" w:cs="Times New Roman"/>
        </w:rPr>
        <w:t xml:space="preserve"> </w:t>
      </w:r>
      <w:r w:rsidR="00CF4C8D">
        <w:rPr>
          <w:rFonts w:ascii="Times New Roman" w:hAnsi="Times New Roman" w:cs="Times New Roman"/>
        </w:rPr>
        <w:t>w</w:t>
      </w:r>
      <w:r w:rsidR="00D7664F" w:rsidRPr="001C678F">
        <w:rPr>
          <w:rFonts w:ascii="Times New Roman" w:hAnsi="Times New Roman" w:cs="Times New Roman"/>
        </w:rPr>
        <w:t>ith Gupta, G.</w:t>
      </w:r>
      <w:r w:rsidRPr="001C678F">
        <w:rPr>
          <w:rFonts w:ascii="Times New Roman" w:hAnsi="Times New Roman" w:cs="Times New Roman"/>
        </w:rPr>
        <w:t> </w:t>
      </w:r>
      <w:r w:rsidRPr="001C678F">
        <w:rPr>
          <w:rFonts w:ascii="Times New Roman" w:hAnsi="Times New Roman" w:cs="Times New Roman"/>
          <w:i/>
          <w:iCs/>
        </w:rPr>
        <w:t>Journal of International Accounting Research</w:t>
      </w:r>
      <w:r w:rsidR="00F158EC">
        <w:rPr>
          <w:rFonts w:ascii="Times New Roman" w:hAnsi="Times New Roman" w:cs="Times New Roman"/>
          <w:i/>
          <w:iCs/>
        </w:rPr>
        <w:t xml:space="preserve"> </w:t>
      </w:r>
      <w:r w:rsidR="00F158EC" w:rsidRPr="00F158EC">
        <w:rPr>
          <w:rFonts w:ascii="Times New Roman" w:hAnsi="Times New Roman" w:cs="Times New Roman"/>
        </w:rPr>
        <w:t>17(3).</w:t>
      </w:r>
      <w:r w:rsidRPr="001C678F">
        <w:rPr>
          <w:rFonts w:ascii="Times New Roman" w:hAnsi="Times New Roman" w:cs="Times New Roman"/>
        </w:rPr>
        <w:t> (2018)</w:t>
      </w:r>
    </w:p>
    <w:p w14:paraId="793B960E" w14:textId="1DAEEF82" w:rsidR="00A66B0E" w:rsidRPr="001C678F" w:rsidRDefault="00A66B0E" w:rsidP="00A66B0E">
      <w:pPr>
        <w:pStyle w:val="ListParagraph"/>
        <w:numPr>
          <w:ilvl w:val="0"/>
          <w:numId w:val="22"/>
        </w:numPr>
        <w:rPr>
          <w:rFonts w:ascii="Times New Roman" w:hAnsi="Times New Roman" w:cs="Times New Roman"/>
        </w:rPr>
      </w:pPr>
      <w:r w:rsidRPr="001C678F">
        <w:rPr>
          <w:rFonts w:ascii="Times New Roman" w:hAnsi="Times New Roman" w:cs="Times New Roman"/>
        </w:rPr>
        <w:t>“National Culture and Corporate Governance</w:t>
      </w:r>
      <w:r w:rsidR="00D7792E">
        <w:rPr>
          <w:rFonts w:ascii="Times New Roman" w:hAnsi="Times New Roman" w:cs="Times New Roman"/>
        </w:rPr>
        <w:t>,</w:t>
      </w:r>
      <w:r w:rsidRPr="001C678F">
        <w:rPr>
          <w:rFonts w:ascii="Times New Roman" w:hAnsi="Times New Roman" w:cs="Times New Roman"/>
        </w:rPr>
        <w:t xml:space="preserve">” with Duong, H. K., Kang, H. </w:t>
      </w:r>
      <w:r w:rsidRPr="001C678F">
        <w:rPr>
          <w:rFonts w:ascii="Times New Roman" w:hAnsi="Times New Roman" w:cs="Times New Roman"/>
          <w:i/>
          <w:iCs/>
        </w:rPr>
        <w:t>Journal of International Accounting Research</w:t>
      </w:r>
      <w:r w:rsidRPr="001C678F">
        <w:rPr>
          <w:rFonts w:ascii="Times New Roman" w:hAnsi="Times New Roman" w:cs="Times New Roman"/>
        </w:rPr>
        <w:t xml:space="preserve">. </w:t>
      </w:r>
      <w:r w:rsidR="00317F3C" w:rsidRPr="00CF4C8D">
        <w:rPr>
          <w:rFonts w:ascii="Times New Roman" w:hAnsi="Times New Roman" w:cs="Times New Roman"/>
          <w:iCs/>
        </w:rPr>
        <w:t>15</w:t>
      </w:r>
      <w:r w:rsidR="00317F3C" w:rsidRPr="001C678F">
        <w:rPr>
          <w:rFonts w:ascii="Times New Roman" w:hAnsi="Times New Roman" w:cs="Times New Roman"/>
        </w:rPr>
        <w:t>(3), 67-96 (201</w:t>
      </w:r>
      <w:r w:rsidR="00086C99">
        <w:rPr>
          <w:rFonts w:ascii="Times New Roman" w:hAnsi="Times New Roman" w:cs="Times New Roman"/>
        </w:rPr>
        <w:t>6</w:t>
      </w:r>
      <w:r w:rsidR="00317F3C" w:rsidRPr="001C678F">
        <w:rPr>
          <w:rFonts w:ascii="Times New Roman" w:hAnsi="Times New Roman" w:cs="Times New Roman"/>
        </w:rPr>
        <w:t xml:space="preserve">) </w:t>
      </w:r>
    </w:p>
    <w:p w14:paraId="7DF896FC" w14:textId="0C2C55CC" w:rsidR="00BF703E" w:rsidRDefault="00A66B0E">
      <w:pPr>
        <w:pStyle w:val="ListParagraph"/>
        <w:numPr>
          <w:ilvl w:val="0"/>
          <w:numId w:val="22"/>
        </w:numPr>
        <w:rPr>
          <w:rFonts w:ascii="Times New Roman" w:hAnsi="Times New Roman" w:cs="Times New Roman"/>
        </w:rPr>
      </w:pPr>
      <w:r w:rsidRPr="00A66B0E">
        <w:rPr>
          <w:rFonts w:ascii="Times New Roman" w:hAnsi="Times New Roman" w:cs="Times New Roman"/>
        </w:rPr>
        <w:t>“</w:t>
      </w:r>
      <w:r w:rsidRPr="0093124D">
        <w:rPr>
          <w:rFonts w:ascii="Times New Roman" w:hAnsi="Times New Roman" w:cs="Times New Roman"/>
        </w:rPr>
        <w:t xml:space="preserve">An </w:t>
      </w:r>
      <w:r w:rsidR="00F158EC">
        <w:rPr>
          <w:rFonts w:ascii="Times New Roman" w:hAnsi="Times New Roman" w:cs="Times New Roman"/>
        </w:rPr>
        <w:t>E</w:t>
      </w:r>
      <w:r w:rsidRPr="0093124D">
        <w:rPr>
          <w:rFonts w:ascii="Times New Roman" w:hAnsi="Times New Roman" w:cs="Times New Roman"/>
        </w:rPr>
        <w:t xml:space="preserve">xamination of the </w:t>
      </w:r>
      <w:r w:rsidR="00F158EC">
        <w:rPr>
          <w:rFonts w:ascii="Times New Roman" w:hAnsi="Times New Roman" w:cs="Times New Roman"/>
        </w:rPr>
        <w:t>A</w:t>
      </w:r>
      <w:r w:rsidRPr="0093124D">
        <w:rPr>
          <w:rFonts w:ascii="Times New Roman" w:hAnsi="Times New Roman" w:cs="Times New Roman"/>
        </w:rPr>
        <w:t xml:space="preserve">gency </w:t>
      </w:r>
      <w:r w:rsidR="00F158EC">
        <w:rPr>
          <w:rFonts w:ascii="Times New Roman" w:hAnsi="Times New Roman" w:cs="Times New Roman"/>
        </w:rPr>
        <w:t>T</w:t>
      </w:r>
      <w:r w:rsidRPr="0093124D">
        <w:rPr>
          <w:rFonts w:ascii="Times New Roman" w:hAnsi="Times New Roman" w:cs="Times New Roman"/>
        </w:rPr>
        <w:t xml:space="preserve">heory </w:t>
      </w:r>
      <w:r w:rsidR="00F158EC">
        <w:rPr>
          <w:rFonts w:ascii="Times New Roman" w:hAnsi="Times New Roman" w:cs="Times New Roman"/>
        </w:rPr>
        <w:t>P</w:t>
      </w:r>
      <w:r w:rsidRPr="0093124D">
        <w:rPr>
          <w:rFonts w:ascii="Times New Roman" w:hAnsi="Times New Roman" w:cs="Times New Roman"/>
        </w:rPr>
        <w:t xml:space="preserve">roblem of </w:t>
      </w:r>
      <w:r w:rsidR="00F158EC">
        <w:rPr>
          <w:rFonts w:ascii="Times New Roman" w:hAnsi="Times New Roman" w:cs="Times New Roman"/>
        </w:rPr>
        <w:t>E</w:t>
      </w:r>
      <w:r w:rsidRPr="0093124D">
        <w:rPr>
          <w:rFonts w:ascii="Times New Roman" w:hAnsi="Times New Roman" w:cs="Times New Roman"/>
        </w:rPr>
        <w:t xml:space="preserve">arnings </w:t>
      </w:r>
      <w:r w:rsidR="00F158EC">
        <w:rPr>
          <w:rFonts w:ascii="Times New Roman" w:hAnsi="Times New Roman" w:cs="Times New Roman"/>
        </w:rPr>
        <w:t>M</w:t>
      </w:r>
      <w:r w:rsidRPr="0093124D">
        <w:rPr>
          <w:rFonts w:ascii="Times New Roman" w:hAnsi="Times New Roman" w:cs="Times New Roman"/>
        </w:rPr>
        <w:t xml:space="preserve">anagement: </w:t>
      </w:r>
      <w:r w:rsidR="00F158EC">
        <w:rPr>
          <w:rFonts w:ascii="Times New Roman" w:hAnsi="Times New Roman" w:cs="Times New Roman"/>
        </w:rPr>
        <w:t>I</w:t>
      </w:r>
      <w:r w:rsidRPr="0093124D">
        <w:rPr>
          <w:rFonts w:ascii="Times New Roman" w:hAnsi="Times New Roman" w:cs="Times New Roman"/>
        </w:rPr>
        <w:t xml:space="preserve">s it an Anglo-Saxon </w:t>
      </w:r>
      <w:r w:rsidR="00F158EC">
        <w:rPr>
          <w:rFonts w:ascii="Times New Roman" w:hAnsi="Times New Roman" w:cs="Times New Roman"/>
        </w:rPr>
        <w:t>C</w:t>
      </w:r>
      <w:r w:rsidRPr="0093124D">
        <w:rPr>
          <w:rFonts w:ascii="Times New Roman" w:hAnsi="Times New Roman" w:cs="Times New Roman"/>
        </w:rPr>
        <w:t xml:space="preserve">ultural </w:t>
      </w:r>
      <w:r w:rsidR="00F158EC">
        <w:rPr>
          <w:rFonts w:ascii="Times New Roman" w:hAnsi="Times New Roman" w:cs="Times New Roman"/>
        </w:rPr>
        <w:t>P</w:t>
      </w:r>
      <w:r w:rsidRPr="0093124D">
        <w:rPr>
          <w:rFonts w:ascii="Times New Roman" w:hAnsi="Times New Roman" w:cs="Times New Roman"/>
        </w:rPr>
        <w:t>henomenon?</w:t>
      </w:r>
      <w:r w:rsidRPr="00A66B0E">
        <w:rPr>
          <w:rFonts w:ascii="Times New Roman" w:hAnsi="Times New Roman" w:cs="Times New Roman"/>
        </w:rPr>
        <w:t xml:space="preserve">” with Rodriguez Jr, </w:t>
      </w:r>
      <w:proofErr w:type="gramStart"/>
      <w:r w:rsidRPr="00A66B0E">
        <w:rPr>
          <w:rFonts w:ascii="Times New Roman" w:hAnsi="Times New Roman" w:cs="Times New Roman"/>
        </w:rPr>
        <w:t>R.</w:t>
      </w:r>
      <w:proofErr w:type="gramEnd"/>
      <w:r w:rsidRPr="00A66B0E">
        <w:rPr>
          <w:rFonts w:ascii="Times New Roman" w:hAnsi="Times New Roman" w:cs="Times New Roman"/>
        </w:rPr>
        <w:t xml:space="preserve"> and </w:t>
      </w:r>
      <w:r w:rsidR="00CF4C8D">
        <w:rPr>
          <w:rFonts w:ascii="Times New Roman" w:hAnsi="Times New Roman" w:cs="Times New Roman"/>
        </w:rPr>
        <w:t xml:space="preserve">L. </w:t>
      </w:r>
      <w:r w:rsidRPr="00A66B0E">
        <w:rPr>
          <w:rFonts w:ascii="Times New Roman" w:hAnsi="Times New Roman" w:cs="Times New Roman"/>
        </w:rPr>
        <w:t>Smith.</w:t>
      </w:r>
      <w:r w:rsidRPr="0093124D">
        <w:rPr>
          <w:rFonts w:ascii="Times New Roman" w:hAnsi="Times New Roman" w:cs="Times New Roman"/>
        </w:rPr>
        <w:t xml:space="preserve"> </w:t>
      </w:r>
      <w:r w:rsidRPr="0093124D">
        <w:rPr>
          <w:rFonts w:ascii="Times New Roman" w:hAnsi="Times New Roman" w:cs="Times New Roman"/>
          <w:i/>
          <w:iCs/>
        </w:rPr>
        <w:t>International Journal of Critical Accounting</w:t>
      </w:r>
      <w:r w:rsidRPr="0093124D">
        <w:rPr>
          <w:rFonts w:ascii="Times New Roman" w:hAnsi="Times New Roman" w:cs="Times New Roman"/>
        </w:rPr>
        <w:t xml:space="preserve">, </w:t>
      </w:r>
      <w:r w:rsidRPr="00F158EC">
        <w:rPr>
          <w:rFonts w:ascii="Times New Roman" w:hAnsi="Times New Roman" w:cs="Times New Roman"/>
        </w:rPr>
        <w:t>7(</w:t>
      </w:r>
      <w:r w:rsidRPr="0093124D">
        <w:rPr>
          <w:rFonts w:ascii="Times New Roman" w:hAnsi="Times New Roman" w:cs="Times New Roman"/>
        </w:rPr>
        <w:t>5-6)</w:t>
      </w:r>
      <w:r w:rsidR="00F158EC">
        <w:rPr>
          <w:rFonts w:ascii="Times New Roman" w:hAnsi="Times New Roman" w:cs="Times New Roman"/>
        </w:rPr>
        <w:t>:</w:t>
      </w:r>
      <w:r w:rsidRPr="0093124D">
        <w:rPr>
          <w:rFonts w:ascii="Times New Roman" w:hAnsi="Times New Roman" w:cs="Times New Roman"/>
        </w:rPr>
        <w:t xml:space="preserve"> 487-511</w:t>
      </w:r>
      <w:r w:rsidR="00F158EC">
        <w:rPr>
          <w:rFonts w:ascii="Times New Roman" w:hAnsi="Times New Roman" w:cs="Times New Roman"/>
        </w:rPr>
        <w:t>.</w:t>
      </w:r>
      <w:r w:rsidRPr="0093124D">
        <w:rPr>
          <w:rFonts w:ascii="Times New Roman" w:hAnsi="Times New Roman" w:cs="Times New Roman"/>
        </w:rPr>
        <w:t xml:space="preserve"> (2015) </w:t>
      </w:r>
    </w:p>
    <w:p w14:paraId="44C54426" w14:textId="22B0ECDF" w:rsidR="00BF703E" w:rsidRDefault="00A66B0E" w:rsidP="0093124D">
      <w:pPr>
        <w:pStyle w:val="ListParagraph"/>
        <w:numPr>
          <w:ilvl w:val="0"/>
          <w:numId w:val="22"/>
        </w:numPr>
        <w:rPr>
          <w:rFonts w:ascii="Times New Roman" w:hAnsi="Times New Roman" w:cs="Times New Roman"/>
        </w:rPr>
      </w:pPr>
      <w:r w:rsidRPr="0093124D">
        <w:rPr>
          <w:rFonts w:ascii="Times New Roman" w:hAnsi="Times New Roman" w:cs="Times New Roman"/>
        </w:rPr>
        <w:t xml:space="preserve">"Using a </w:t>
      </w:r>
      <w:r w:rsidR="001D6F47">
        <w:rPr>
          <w:rFonts w:ascii="Times New Roman" w:hAnsi="Times New Roman" w:cs="Times New Roman"/>
        </w:rPr>
        <w:t>G</w:t>
      </w:r>
      <w:r w:rsidRPr="0093124D">
        <w:rPr>
          <w:rFonts w:ascii="Times New Roman" w:hAnsi="Times New Roman" w:cs="Times New Roman"/>
        </w:rPr>
        <w:t xml:space="preserve">lobal </w:t>
      </w:r>
      <w:r w:rsidR="001D6F47">
        <w:rPr>
          <w:rFonts w:ascii="Times New Roman" w:hAnsi="Times New Roman" w:cs="Times New Roman"/>
        </w:rPr>
        <w:t>S</w:t>
      </w:r>
      <w:r w:rsidRPr="0093124D">
        <w:rPr>
          <w:rFonts w:ascii="Times New Roman" w:hAnsi="Times New Roman" w:cs="Times New Roman"/>
        </w:rPr>
        <w:t xml:space="preserve">imulation to </w:t>
      </w:r>
      <w:r w:rsidR="001D6F47">
        <w:rPr>
          <w:rFonts w:ascii="Times New Roman" w:hAnsi="Times New Roman" w:cs="Times New Roman"/>
        </w:rPr>
        <w:t>E</w:t>
      </w:r>
      <w:r w:rsidRPr="0093124D">
        <w:rPr>
          <w:rFonts w:ascii="Times New Roman" w:hAnsi="Times New Roman" w:cs="Times New Roman"/>
        </w:rPr>
        <w:t xml:space="preserve">nhance </w:t>
      </w:r>
      <w:r w:rsidR="001D6F47">
        <w:rPr>
          <w:rFonts w:ascii="Times New Roman" w:hAnsi="Times New Roman" w:cs="Times New Roman"/>
        </w:rPr>
        <w:t>S</w:t>
      </w:r>
      <w:r w:rsidRPr="0093124D">
        <w:rPr>
          <w:rFonts w:ascii="Times New Roman" w:hAnsi="Times New Roman" w:cs="Times New Roman"/>
        </w:rPr>
        <w:t xml:space="preserve">tudent </w:t>
      </w:r>
      <w:r w:rsidR="001D6F47">
        <w:rPr>
          <w:rFonts w:ascii="Times New Roman" w:hAnsi="Times New Roman" w:cs="Times New Roman"/>
        </w:rPr>
        <w:t>L</w:t>
      </w:r>
      <w:r w:rsidRPr="0093124D">
        <w:rPr>
          <w:rFonts w:ascii="Times New Roman" w:hAnsi="Times New Roman" w:cs="Times New Roman"/>
        </w:rPr>
        <w:t xml:space="preserve">earning in the MBA </w:t>
      </w:r>
      <w:r w:rsidR="001D6F47">
        <w:rPr>
          <w:rFonts w:ascii="Times New Roman" w:hAnsi="Times New Roman" w:cs="Times New Roman"/>
        </w:rPr>
        <w:t>L</w:t>
      </w:r>
      <w:r w:rsidRPr="0093124D">
        <w:rPr>
          <w:rFonts w:ascii="Times New Roman" w:hAnsi="Times New Roman" w:cs="Times New Roman"/>
        </w:rPr>
        <w:t xml:space="preserve">evel </w:t>
      </w:r>
      <w:r w:rsidR="001D6F47">
        <w:rPr>
          <w:rFonts w:ascii="Times New Roman" w:hAnsi="Times New Roman" w:cs="Times New Roman"/>
        </w:rPr>
        <w:t>M</w:t>
      </w:r>
      <w:r w:rsidRPr="0093124D">
        <w:rPr>
          <w:rFonts w:ascii="Times New Roman" w:hAnsi="Times New Roman" w:cs="Times New Roman"/>
        </w:rPr>
        <w:t xml:space="preserve">anagement </w:t>
      </w:r>
      <w:r w:rsidR="001D6F47">
        <w:rPr>
          <w:rFonts w:ascii="Times New Roman" w:hAnsi="Times New Roman" w:cs="Times New Roman"/>
        </w:rPr>
        <w:t>A</w:t>
      </w:r>
      <w:r w:rsidRPr="0093124D">
        <w:rPr>
          <w:rFonts w:ascii="Times New Roman" w:hAnsi="Times New Roman" w:cs="Times New Roman"/>
        </w:rPr>
        <w:t xml:space="preserve">ccounting </w:t>
      </w:r>
      <w:r w:rsidR="001D6F47">
        <w:rPr>
          <w:rFonts w:ascii="Times New Roman" w:hAnsi="Times New Roman" w:cs="Times New Roman"/>
        </w:rPr>
        <w:t>C</w:t>
      </w:r>
      <w:r w:rsidRPr="0093124D">
        <w:rPr>
          <w:rFonts w:ascii="Times New Roman" w:hAnsi="Times New Roman" w:cs="Times New Roman"/>
        </w:rPr>
        <w:t>ourse</w:t>
      </w:r>
      <w:r w:rsidR="00A06C42">
        <w:rPr>
          <w:rFonts w:ascii="Times New Roman" w:hAnsi="Times New Roman" w:cs="Times New Roman"/>
        </w:rPr>
        <w:t>,</w:t>
      </w:r>
      <w:r w:rsidRPr="0093124D">
        <w:rPr>
          <w:rFonts w:ascii="Times New Roman" w:hAnsi="Times New Roman" w:cs="Times New Roman"/>
        </w:rPr>
        <w:t>" with Gupta, G</w:t>
      </w:r>
      <w:r w:rsidR="00CF4C8D">
        <w:rPr>
          <w:rFonts w:ascii="Times New Roman" w:hAnsi="Times New Roman" w:cs="Times New Roman"/>
        </w:rPr>
        <w:t>.</w:t>
      </w:r>
      <w:r w:rsidRPr="0093124D">
        <w:rPr>
          <w:rFonts w:ascii="Times New Roman" w:hAnsi="Times New Roman" w:cs="Times New Roman"/>
        </w:rPr>
        <w:t>, Lopez,</w:t>
      </w:r>
      <w:r w:rsidR="00CF4C8D">
        <w:rPr>
          <w:rFonts w:ascii="Times New Roman" w:hAnsi="Times New Roman" w:cs="Times New Roman"/>
        </w:rPr>
        <w:t xml:space="preserve"> J.C.,</w:t>
      </w:r>
      <w:r w:rsidRPr="0093124D">
        <w:rPr>
          <w:rFonts w:ascii="Times New Roman" w:hAnsi="Times New Roman" w:cs="Times New Roman"/>
        </w:rPr>
        <w:t xml:space="preserve"> and H</w:t>
      </w:r>
      <w:r w:rsidR="00CF4C8D">
        <w:rPr>
          <w:rFonts w:ascii="Times New Roman" w:hAnsi="Times New Roman" w:cs="Times New Roman"/>
        </w:rPr>
        <w:t>.</w:t>
      </w:r>
      <w:r w:rsidRPr="0093124D">
        <w:rPr>
          <w:rFonts w:ascii="Times New Roman" w:hAnsi="Times New Roman" w:cs="Times New Roman"/>
        </w:rPr>
        <w:t xml:space="preserve"> Dottin. </w:t>
      </w:r>
      <w:r w:rsidRPr="0093124D">
        <w:rPr>
          <w:rFonts w:ascii="Times New Roman" w:hAnsi="Times New Roman" w:cs="Times New Roman"/>
          <w:i/>
          <w:iCs/>
        </w:rPr>
        <w:t>Journal of Theoretical Accounting Research</w:t>
      </w:r>
      <w:r w:rsidRPr="0093124D">
        <w:rPr>
          <w:rFonts w:ascii="Times New Roman" w:hAnsi="Times New Roman" w:cs="Times New Roman"/>
        </w:rPr>
        <w:t xml:space="preserve"> 11</w:t>
      </w:r>
      <w:r w:rsidR="001D6F47">
        <w:rPr>
          <w:rFonts w:ascii="Times New Roman" w:hAnsi="Times New Roman" w:cs="Times New Roman"/>
        </w:rPr>
        <w:t>(1).</w:t>
      </w:r>
      <w:r w:rsidRPr="0093124D">
        <w:rPr>
          <w:rFonts w:ascii="Times New Roman" w:hAnsi="Times New Roman" w:cs="Times New Roman"/>
        </w:rPr>
        <w:t xml:space="preserve"> (2015) </w:t>
      </w:r>
    </w:p>
    <w:p w14:paraId="5ED4305B" w14:textId="42DB7AAF" w:rsidR="00A66B0E" w:rsidRPr="0093124D" w:rsidRDefault="00A66B0E" w:rsidP="0093124D">
      <w:pPr>
        <w:pStyle w:val="ListParagraph"/>
        <w:numPr>
          <w:ilvl w:val="0"/>
          <w:numId w:val="22"/>
        </w:numPr>
        <w:rPr>
          <w:rFonts w:ascii="Times New Roman" w:hAnsi="Times New Roman" w:cs="Times New Roman"/>
        </w:rPr>
      </w:pPr>
      <w:r w:rsidRPr="0093124D">
        <w:rPr>
          <w:rFonts w:ascii="Times New Roman" w:hAnsi="Times New Roman" w:cs="Times New Roman"/>
        </w:rPr>
        <w:t>"Local</w:t>
      </w:r>
      <w:r w:rsidR="00954F1A">
        <w:rPr>
          <w:rFonts w:ascii="Times New Roman" w:hAnsi="Times New Roman" w:cs="Times New Roman"/>
        </w:rPr>
        <w:t xml:space="preserve"> R</w:t>
      </w:r>
      <w:r w:rsidRPr="0093124D">
        <w:rPr>
          <w:rFonts w:ascii="Times New Roman" w:hAnsi="Times New Roman" w:cs="Times New Roman"/>
        </w:rPr>
        <w:t xml:space="preserve">esponses to </w:t>
      </w:r>
      <w:r w:rsidR="00954F1A">
        <w:rPr>
          <w:rFonts w:ascii="Times New Roman" w:hAnsi="Times New Roman" w:cs="Times New Roman"/>
        </w:rPr>
        <w:t>G</w:t>
      </w:r>
      <w:r w:rsidRPr="0093124D">
        <w:rPr>
          <w:rFonts w:ascii="Times New Roman" w:hAnsi="Times New Roman" w:cs="Times New Roman"/>
        </w:rPr>
        <w:t xml:space="preserve">lobal </w:t>
      </w:r>
      <w:r w:rsidR="00954F1A">
        <w:rPr>
          <w:rFonts w:ascii="Times New Roman" w:hAnsi="Times New Roman" w:cs="Times New Roman"/>
        </w:rPr>
        <w:t>C</w:t>
      </w:r>
      <w:r w:rsidRPr="0093124D">
        <w:rPr>
          <w:rFonts w:ascii="Times New Roman" w:hAnsi="Times New Roman" w:cs="Times New Roman"/>
        </w:rPr>
        <w:t xml:space="preserve">hallenges: Lessons from </w:t>
      </w:r>
      <w:r w:rsidR="00954F1A">
        <w:rPr>
          <w:rFonts w:ascii="Times New Roman" w:hAnsi="Times New Roman" w:cs="Times New Roman"/>
        </w:rPr>
        <w:t>S</w:t>
      </w:r>
      <w:r w:rsidRPr="0093124D">
        <w:rPr>
          <w:rFonts w:ascii="Times New Roman" w:hAnsi="Times New Roman" w:cs="Times New Roman"/>
        </w:rPr>
        <w:t xml:space="preserve">mall </w:t>
      </w:r>
      <w:r w:rsidR="00954F1A">
        <w:rPr>
          <w:rFonts w:ascii="Times New Roman" w:hAnsi="Times New Roman" w:cs="Times New Roman"/>
        </w:rPr>
        <w:t>E</w:t>
      </w:r>
      <w:r w:rsidRPr="0093124D">
        <w:rPr>
          <w:rFonts w:ascii="Times New Roman" w:hAnsi="Times New Roman" w:cs="Times New Roman"/>
        </w:rPr>
        <w:t>conomies</w:t>
      </w:r>
      <w:r w:rsidR="00A06C42">
        <w:rPr>
          <w:rFonts w:ascii="Times New Roman" w:hAnsi="Times New Roman" w:cs="Times New Roman"/>
        </w:rPr>
        <w:t>,</w:t>
      </w:r>
      <w:r w:rsidRPr="0093124D">
        <w:rPr>
          <w:rFonts w:ascii="Times New Roman" w:hAnsi="Times New Roman" w:cs="Times New Roman"/>
        </w:rPr>
        <w:t>" with Carneiro, J, and B</w:t>
      </w:r>
      <w:r w:rsidR="00CF4C8D">
        <w:rPr>
          <w:rFonts w:ascii="Times New Roman" w:hAnsi="Times New Roman" w:cs="Times New Roman"/>
        </w:rPr>
        <w:t>.</w:t>
      </w:r>
      <w:r w:rsidRPr="0093124D">
        <w:rPr>
          <w:rFonts w:ascii="Times New Roman" w:hAnsi="Times New Roman" w:cs="Times New Roman"/>
        </w:rPr>
        <w:t>J</w:t>
      </w:r>
      <w:r w:rsidR="00CF4C8D">
        <w:rPr>
          <w:rFonts w:ascii="Times New Roman" w:hAnsi="Times New Roman" w:cs="Times New Roman"/>
        </w:rPr>
        <w:t>.</w:t>
      </w:r>
      <w:r w:rsidRPr="0093124D">
        <w:rPr>
          <w:rFonts w:ascii="Times New Roman" w:hAnsi="Times New Roman" w:cs="Times New Roman"/>
        </w:rPr>
        <w:t xml:space="preserve"> Punnett</w:t>
      </w:r>
      <w:r w:rsidR="001D6F47">
        <w:rPr>
          <w:rFonts w:ascii="Times New Roman" w:hAnsi="Times New Roman" w:cs="Times New Roman"/>
        </w:rPr>
        <w:t>.</w:t>
      </w:r>
      <w:r w:rsidRPr="0093124D">
        <w:rPr>
          <w:rFonts w:ascii="Times New Roman" w:hAnsi="Times New Roman" w:cs="Times New Roman"/>
          <w:i/>
          <w:iCs/>
        </w:rPr>
        <w:t xml:space="preserve"> Journal of Business Research</w:t>
      </w:r>
      <w:r w:rsidRPr="0093124D">
        <w:rPr>
          <w:rFonts w:ascii="Times New Roman" w:hAnsi="Times New Roman" w:cs="Times New Roman"/>
        </w:rPr>
        <w:t xml:space="preserve"> 68</w:t>
      </w:r>
      <w:r w:rsidR="001D6F47">
        <w:rPr>
          <w:rFonts w:ascii="Times New Roman" w:hAnsi="Times New Roman" w:cs="Times New Roman"/>
        </w:rPr>
        <w:t>(</w:t>
      </w:r>
      <w:r w:rsidRPr="0093124D">
        <w:rPr>
          <w:rFonts w:ascii="Times New Roman" w:hAnsi="Times New Roman" w:cs="Times New Roman"/>
        </w:rPr>
        <w:t>12</w:t>
      </w:r>
      <w:r w:rsidR="001D6F47">
        <w:rPr>
          <w:rFonts w:ascii="Times New Roman" w:hAnsi="Times New Roman" w:cs="Times New Roman"/>
        </w:rPr>
        <w:t>)</w:t>
      </w:r>
      <w:r w:rsidRPr="0093124D">
        <w:rPr>
          <w:rFonts w:ascii="Times New Roman" w:hAnsi="Times New Roman" w:cs="Times New Roman"/>
        </w:rPr>
        <w:t xml:space="preserve">: 2588-2592. </w:t>
      </w:r>
      <w:r w:rsidR="001D6F47">
        <w:rPr>
          <w:rFonts w:ascii="Times New Roman" w:hAnsi="Times New Roman" w:cs="Times New Roman"/>
        </w:rPr>
        <w:t>(2015)</w:t>
      </w:r>
      <w:r w:rsidRPr="0093124D">
        <w:rPr>
          <w:rFonts w:ascii="Times New Roman" w:hAnsi="Times New Roman" w:cs="Times New Roman"/>
        </w:rPr>
        <w:t xml:space="preserve"> </w:t>
      </w:r>
    </w:p>
    <w:p w14:paraId="0D500900" w14:textId="45597C57" w:rsidR="00FF03EA" w:rsidRPr="00B15E97" w:rsidRDefault="00200725" w:rsidP="00430E05">
      <w:pPr>
        <w:pStyle w:val="ListParagraph"/>
        <w:numPr>
          <w:ilvl w:val="0"/>
          <w:numId w:val="22"/>
        </w:numPr>
        <w:spacing w:after="0" w:line="240" w:lineRule="auto"/>
        <w:rPr>
          <w:rFonts w:ascii="Times New Roman" w:hAnsi="Times New Roman" w:cs="Times New Roman"/>
        </w:rPr>
      </w:pPr>
      <w:r w:rsidRPr="00B15E97">
        <w:rPr>
          <w:rFonts w:ascii="Times New Roman" w:hAnsi="Times New Roman" w:cs="Times New Roman"/>
        </w:rPr>
        <w:t>“</w:t>
      </w:r>
      <w:r w:rsidR="00FF03EA" w:rsidRPr="00B15E97">
        <w:rPr>
          <w:rFonts w:ascii="Times New Roman" w:hAnsi="Times New Roman" w:cs="Times New Roman"/>
        </w:rPr>
        <w:t>The Role of Social Values, Accounting Values and Institutions in Determining Accounting Conservatism</w:t>
      </w:r>
      <w:r w:rsidR="00C207DE">
        <w:rPr>
          <w:rFonts w:ascii="Times New Roman" w:hAnsi="Times New Roman" w:cs="Times New Roman"/>
        </w:rPr>
        <w:t>,</w:t>
      </w:r>
      <w:r w:rsidRPr="00B15E97">
        <w:rPr>
          <w:rFonts w:ascii="Times New Roman" w:hAnsi="Times New Roman" w:cs="Times New Roman"/>
        </w:rPr>
        <w:t xml:space="preserve">” with </w:t>
      </w:r>
      <w:r w:rsidR="00C207DE">
        <w:rPr>
          <w:rFonts w:ascii="Times New Roman" w:hAnsi="Times New Roman" w:cs="Times New Roman"/>
        </w:rPr>
        <w:t xml:space="preserve">T. </w:t>
      </w:r>
      <w:r w:rsidRPr="00B15E97">
        <w:rPr>
          <w:rFonts w:ascii="Times New Roman" w:hAnsi="Times New Roman" w:cs="Times New Roman"/>
        </w:rPr>
        <w:t xml:space="preserve">Kang, </w:t>
      </w:r>
      <w:r w:rsidR="00C207DE">
        <w:rPr>
          <w:rFonts w:ascii="Times New Roman" w:hAnsi="Times New Roman" w:cs="Times New Roman"/>
        </w:rPr>
        <w:t xml:space="preserve">G. </w:t>
      </w:r>
      <w:r w:rsidRPr="00B15E97">
        <w:rPr>
          <w:rFonts w:ascii="Times New Roman" w:hAnsi="Times New Roman" w:cs="Times New Roman"/>
        </w:rPr>
        <w:t xml:space="preserve">Gotti, </w:t>
      </w:r>
      <w:r w:rsidR="00C207DE">
        <w:rPr>
          <w:rFonts w:ascii="Times New Roman" w:hAnsi="Times New Roman" w:cs="Times New Roman"/>
        </w:rPr>
        <w:t>and T.</w:t>
      </w:r>
      <w:r w:rsidRPr="00B15E97">
        <w:rPr>
          <w:rFonts w:ascii="Times New Roman" w:hAnsi="Times New Roman" w:cs="Times New Roman"/>
        </w:rPr>
        <w:t xml:space="preserve"> Doupnik. </w:t>
      </w:r>
      <w:r w:rsidR="00FF03EA" w:rsidRPr="00B15E97">
        <w:rPr>
          <w:rFonts w:ascii="Times New Roman" w:hAnsi="Times New Roman" w:cs="Times New Roman"/>
          <w:i/>
          <w:iCs/>
        </w:rPr>
        <w:t xml:space="preserve">Management International Review, </w:t>
      </w:r>
      <w:r w:rsidRPr="00B15E97">
        <w:rPr>
          <w:rFonts w:ascii="Times New Roman" w:hAnsi="Times New Roman" w:cs="Times New Roman"/>
        </w:rPr>
        <w:t>53</w:t>
      </w:r>
      <w:r w:rsidR="00C207DE">
        <w:rPr>
          <w:rFonts w:ascii="Times New Roman" w:hAnsi="Times New Roman" w:cs="Times New Roman"/>
        </w:rPr>
        <w:t>:</w:t>
      </w:r>
      <w:r w:rsidR="00FF03EA" w:rsidRPr="00B15E97">
        <w:rPr>
          <w:rFonts w:ascii="Times New Roman" w:hAnsi="Times New Roman" w:cs="Times New Roman"/>
        </w:rPr>
        <w:t xml:space="preserve"> 607-</w:t>
      </w:r>
      <w:r w:rsidR="00FF03EA" w:rsidRPr="00C207DE">
        <w:rPr>
          <w:rFonts w:ascii="Times New Roman" w:hAnsi="Times New Roman" w:cs="Times New Roman"/>
        </w:rPr>
        <w:t>632</w:t>
      </w:r>
      <w:r w:rsidR="001D6F47">
        <w:rPr>
          <w:rFonts w:ascii="Times New Roman" w:hAnsi="Times New Roman" w:cs="Times New Roman"/>
        </w:rPr>
        <w:t>. (</w:t>
      </w:r>
      <w:r w:rsidRPr="00C207DE">
        <w:rPr>
          <w:rFonts w:ascii="Times New Roman" w:hAnsi="Times New Roman" w:cs="Times New Roman"/>
          <w:iCs/>
        </w:rPr>
        <w:t>2013</w:t>
      </w:r>
      <w:r w:rsidR="001D6F47">
        <w:rPr>
          <w:rFonts w:ascii="Times New Roman" w:hAnsi="Times New Roman" w:cs="Times New Roman"/>
          <w:iCs/>
        </w:rPr>
        <w:t>)</w:t>
      </w:r>
    </w:p>
    <w:p w14:paraId="5275F4BB" w14:textId="0C9EFAC6" w:rsidR="00B15E97" w:rsidRPr="00B15E97" w:rsidRDefault="00200725" w:rsidP="00430E05">
      <w:pPr>
        <w:pStyle w:val="ListParagraph"/>
        <w:numPr>
          <w:ilvl w:val="0"/>
          <w:numId w:val="22"/>
        </w:numPr>
        <w:spacing w:after="0" w:line="240" w:lineRule="auto"/>
        <w:rPr>
          <w:rFonts w:ascii="Times New Roman" w:hAnsi="Times New Roman" w:cs="Times New Roman"/>
          <w:i/>
        </w:rPr>
      </w:pPr>
      <w:r w:rsidRPr="00B15E97">
        <w:rPr>
          <w:rFonts w:ascii="Times New Roman" w:hAnsi="Times New Roman" w:cs="Times New Roman"/>
        </w:rPr>
        <w:t>“</w:t>
      </w:r>
      <w:r w:rsidR="00FF03EA" w:rsidRPr="00B15E97">
        <w:rPr>
          <w:rFonts w:ascii="Times New Roman" w:hAnsi="Times New Roman" w:cs="Times New Roman"/>
        </w:rPr>
        <w:t>Escalation of Commitment to a Course of Action: The Role of Agency, Framing and National Culture: An Eight-Country Study</w:t>
      </w:r>
      <w:r w:rsidR="00C207DE">
        <w:rPr>
          <w:rFonts w:ascii="Times New Roman" w:hAnsi="Times New Roman" w:cs="Times New Roman"/>
        </w:rPr>
        <w:t>,</w:t>
      </w:r>
      <w:r w:rsidRPr="00B15E97">
        <w:rPr>
          <w:rFonts w:ascii="Times New Roman" w:hAnsi="Times New Roman" w:cs="Times New Roman"/>
        </w:rPr>
        <w:t xml:space="preserve">” with </w:t>
      </w:r>
      <w:r w:rsidR="00C207DE">
        <w:rPr>
          <w:rFonts w:ascii="Times New Roman" w:hAnsi="Times New Roman" w:cs="Times New Roman"/>
        </w:rPr>
        <w:t xml:space="preserve">D. </w:t>
      </w:r>
      <w:r w:rsidRPr="00B15E97">
        <w:rPr>
          <w:rFonts w:ascii="Times New Roman" w:hAnsi="Times New Roman" w:cs="Times New Roman"/>
        </w:rPr>
        <w:t xml:space="preserve">Sharp, and </w:t>
      </w:r>
      <w:r w:rsidR="00C207DE">
        <w:rPr>
          <w:rFonts w:ascii="Times New Roman" w:hAnsi="Times New Roman" w:cs="Times New Roman"/>
        </w:rPr>
        <w:t xml:space="preserve">Y. </w:t>
      </w:r>
      <w:r w:rsidRPr="00B15E97">
        <w:rPr>
          <w:rFonts w:ascii="Times New Roman" w:hAnsi="Times New Roman" w:cs="Times New Roman"/>
        </w:rPr>
        <w:t>Chen.</w:t>
      </w:r>
      <w:r w:rsidR="00FF03EA" w:rsidRPr="00B15E97">
        <w:rPr>
          <w:rFonts w:ascii="Times New Roman" w:hAnsi="Times New Roman" w:cs="Times New Roman"/>
        </w:rPr>
        <w:t xml:space="preserve"> </w:t>
      </w:r>
      <w:r w:rsidR="00FF03EA" w:rsidRPr="00B15E97">
        <w:rPr>
          <w:rFonts w:ascii="Times New Roman" w:hAnsi="Times New Roman" w:cs="Times New Roman"/>
          <w:i/>
        </w:rPr>
        <w:t>Advances in Accounting Incorporating Advances in International Accounting</w:t>
      </w:r>
      <w:r w:rsidR="00FF03EA" w:rsidRPr="00B15E97">
        <w:rPr>
          <w:rFonts w:ascii="Times New Roman" w:hAnsi="Times New Roman" w:cs="Times New Roman"/>
        </w:rPr>
        <w:t>, 29</w:t>
      </w:r>
      <w:r w:rsidRPr="00B15E97">
        <w:rPr>
          <w:rFonts w:ascii="Times New Roman" w:hAnsi="Times New Roman" w:cs="Times New Roman"/>
        </w:rPr>
        <w:t>(1)</w:t>
      </w:r>
      <w:r w:rsidR="00C207DE">
        <w:rPr>
          <w:rFonts w:ascii="Times New Roman" w:hAnsi="Times New Roman" w:cs="Times New Roman"/>
        </w:rPr>
        <w:t>:</w:t>
      </w:r>
      <w:r w:rsidRPr="00B15E97">
        <w:rPr>
          <w:rFonts w:ascii="Times New Roman" w:hAnsi="Times New Roman" w:cs="Times New Roman"/>
        </w:rPr>
        <w:t xml:space="preserve"> 161</w:t>
      </w:r>
      <w:r w:rsidR="00C207DE">
        <w:rPr>
          <w:rFonts w:ascii="Times New Roman" w:hAnsi="Times New Roman" w:cs="Times New Roman"/>
        </w:rPr>
        <w:t>-</w:t>
      </w:r>
      <w:r w:rsidRPr="00B15E97">
        <w:rPr>
          <w:rFonts w:ascii="Times New Roman" w:hAnsi="Times New Roman" w:cs="Times New Roman"/>
        </w:rPr>
        <w:t>169</w:t>
      </w:r>
      <w:r w:rsidR="001D6F47">
        <w:rPr>
          <w:rFonts w:ascii="Times New Roman" w:hAnsi="Times New Roman" w:cs="Times New Roman"/>
        </w:rPr>
        <w:t>.</w:t>
      </w:r>
      <w:r w:rsidRPr="00B15E97">
        <w:rPr>
          <w:rFonts w:ascii="Times New Roman" w:hAnsi="Times New Roman" w:cs="Times New Roman"/>
        </w:rPr>
        <w:t xml:space="preserve"> </w:t>
      </w:r>
      <w:r w:rsidR="001D6F47">
        <w:rPr>
          <w:rFonts w:ascii="Times New Roman" w:hAnsi="Times New Roman" w:cs="Times New Roman"/>
        </w:rPr>
        <w:t>(</w:t>
      </w:r>
      <w:r w:rsidRPr="00B15E97">
        <w:rPr>
          <w:rFonts w:ascii="Times New Roman" w:hAnsi="Times New Roman" w:cs="Times New Roman"/>
        </w:rPr>
        <w:t>2013</w:t>
      </w:r>
      <w:r w:rsidR="001D6F47">
        <w:rPr>
          <w:rFonts w:ascii="Times New Roman" w:hAnsi="Times New Roman" w:cs="Times New Roman"/>
        </w:rPr>
        <w:t>)</w:t>
      </w:r>
    </w:p>
    <w:p w14:paraId="123A7876" w14:textId="1488408F" w:rsidR="00200725" w:rsidRPr="004F2281" w:rsidRDefault="00FF03EA" w:rsidP="00430E05">
      <w:pPr>
        <w:pStyle w:val="ListParagraph"/>
        <w:numPr>
          <w:ilvl w:val="0"/>
          <w:numId w:val="22"/>
        </w:numPr>
        <w:tabs>
          <w:tab w:val="left" w:pos="-720"/>
          <w:tab w:val="left" w:pos="0"/>
        </w:tabs>
        <w:suppressAutoHyphens/>
        <w:spacing w:after="0" w:line="240" w:lineRule="auto"/>
        <w:contextualSpacing w:val="0"/>
        <w:rPr>
          <w:rFonts w:ascii="Times New Roman" w:hAnsi="Times New Roman" w:cs="Times New Roman"/>
        </w:rPr>
      </w:pPr>
      <w:r w:rsidRPr="004F2281">
        <w:rPr>
          <w:rFonts w:ascii="Times New Roman" w:hAnsi="Times New Roman" w:cs="Times New Roman"/>
          <w:color w:val="222222"/>
          <w:shd w:val="clear" w:color="auto" w:fill="FFFFFF"/>
        </w:rPr>
        <w:t>"Motivating employees to share their failures in knowledge management</w:t>
      </w:r>
      <w:r w:rsidR="00200725" w:rsidRPr="004F2281">
        <w:rPr>
          <w:rFonts w:ascii="Times New Roman" w:hAnsi="Times New Roman" w:cs="Times New Roman"/>
          <w:color w:val="222222"/>
          <w:shd w:val="clear" w:color="auto" w:fill="FFFFFF"/>
        </w:rPr>
        <w:t xml:space="preserve"> systems: Anonymity and </w:t>
      </w:r>
      <w:r w:rsidR="00C207DE">
        <w:rPr>
          <w:rFonts w:ascii="Times New Roman" w:hAnsi="Times New Roman" w:cs="Times New Roman"/>
          <w:color w:val="222222"/>
          <w:shd w:val="clear" w:color="auto" w:fill="FFFFFF"/>
        </w:rPr>
        <w:t>C</w:t>
      </w:r>
      <w:r w:rsidR="00200725" w:rsidRPr="004F2281">
        <w:rPr>
          <w:rFonts w:ascii="Times New Roman" w:hAnsi="Times New Roman" w:cs="Times New Roman"/>
          <w:color w:val="222222"/>
          <w:shd w:val="clear" w:color="auto" w:fill="FFFFFF"/>
        </w:rPr>
        <w:t>ulture</w:t>
      </w:r>
      <w:r w:rsidR="00C207DE">
        <w:rPr>
          <w:rFonts w:ascii="Times New Roman" w:hAnsi="Times New Roman" w:cs="Times New Roman"/>
          <w:color w:val="222222"/>
          <w:shd w:val="clear" w:color="auto" w:fill="FFFFFF"/>
        </w:rPr>
        <w:t>,”</w:t>
      </w:r>
      <w:r w:rsidR="00200725" w:rsidRPr="004F2281">
        <w:rPr>
          <w:rFonts w:ascii="Times New Roman" w:hAnsi="Times New Roman" w:cs="Times New Roman"/>
          <w:color w:val="222222"/>
          <w:shd w:val="clear" w:color="auto" w:fill="FFFFFF"/>
        </w:rPr>
        <w:t xml:space="preserve"> with E. Huerta, P. Lewis, and P</w:t>
      </w:r>
      <w:r w:rsidR="00C207DE">
        <w:rPr>
          <w:rFonts w:ascii="Times New Roman" w:hAnsi="Times New Roman" w:cs="Times New Roman"/>
          <w:color w:val="222222"/>
          <w:shd w:val="clear" w:color="auto" w:fill="FFFFFF"/>
        </w:rPr>
        <w:t>.</w:t>
      </w:r>
      <w:r w:rsidR="00200725" w:rsidRPr="004F2281">
        <w:rPr>
          <w:rFonts w:ascii="Times New Roman" w:hAnsi="Times New Roman" w:cs="Times New Roman"/>
          <w:color w:val="222222"/>
          <w:shd w:val="clear" w:color="auto" w:fill="FFFFFF"/>
        </w:rPr>
        <w:t xml:space="preserve"> </w:t>
      </w:r>
      <w:proofErr w:type="spellStart"/>
      <w:r w:rsidR="00200725" w:rsidRPr="004F2281">
        <w:rPr>
          <w:rFonts w:ascii="Times New Roman" w:hAnsi="Times New Roman" w:cs="Times New Roman"/>
          <w:color w:val="222222"/>
          <w:shd w:val="clear" w:color="auto" w:fill="FFFFFF"/>
        </w:rPr>
        <w:t>Yeow</w:t>
      </w:r>
      <w:proofErr w:type="spellEnd"/>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w:t>
      </w:r>
      <w:r w:rsidRPr="004F2281">
        <w:rPr>
          <w:rFonts w:ascii="Times New Roman" w:hAnsi="Times New Roman" w:cs="Times New Roman"/>
          <w:i/>
          <w:iCs/>
          <w:color w:val="222222"/>
          <w:shd w:val="clear" w:color="auto" w:fill="FFFFFF"/>
        </w:rPr>
        <w:t>Journal of Information Systems</w:t>
      </w:r>
      <w:r w:rsidR="00C207DE">
        <w:rPr>
          <w:rFonts w:ascii="Times New Roman" w:hAnsi="Times New Roman" w:cs="Times New Roman"/>
          <w:i/>
          <w:iCs/>
          <w:color w:val="222222"/>
          <w:shd w:val="clear" w:color="auto" w:fill="FFFFFF"/>
        </w:rPr>
        <w:t>,</w:t>
      </w:r>
      <w:r w:rsidRPr="004F2281">
        <w:rPr>
          <w:rFonts w:ascii="Times New Roman" w:hAnsi="Times New Roman" w:cs="Times New Roman"/>
          <w:color w:val="222222"/>
          <w:shd w:val="clear" w:color="auto" w:fill="FFFFFF"/>
        </w:rPr>
        <w:t> 26</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93-117</w:t>
      </w:r>
      <w:r w:rsidR="001D6F47">
        <w:rPr>
          <w:rFonts w:ascii="Times New Roman" w:hAnsi="Times New Roman" w:cs="Times New Roman"/>
          <w:color w:val="222222"/>
          <w:shd w:val="clear" w:color="auto" w:fill="FFFFFF"/>
        </w:rPr>
        <w:t>. (</w:t>
      </w:r>
      <w:r w:rsidR="00200725" w:rsidRPr="004F2281">
        <w:rPr>
          <w:rFonts w:ascii="Times New Roman" w:hAnsi="Times New Roman" w:cs="Times New Roman"/>
          <w:color w:val="222222"/>
          <w:shd w:val="clear" w:color="auto" w:fill="FFFFFF"/>
        </w:rPr>
        <w:t>2012</w:t>
      </w:r>
      <w:r w:rsidR="001D6F47">
        <w:rPr>
          <w:rFonts w:ascii="Times New Roman" w:hAnsi="Times New Roman" w:cs="Times New Roman"/>
          <w:color w:val="222222"/>
          <w:shd w:val="clear" w:color="auto" w:fill="FFFFFF"/>
        </w:rPr>
        <w:t>)</w:t>
      </w:r>
    </w:p>
    <w:p w14:paraId="682C0821" w14:textId="58C12E45" w:rsidR="00DF13B3" w:rsidRPr="004F2281" w:rsidRDefault="00DF13B3"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“Shades of Gray: An Empirical Examination of Gray’s Theory of Culture and Income Measurement Practices Using 20 F Data”, with P. Lewis. </w:t>
      </w:r>
      <w:r w:rsidRPr="00C207DE">
        <w:rPr>
          <w:rFonts w:ascii="Times New Roman" w:hAnsi="Times New Roman" w:cs="Times New Roman"/>
          <w:i/>
          <w:color w:val="222222"/>
          <w:shd w:val="clear" w:color="auto" w:fill="FFFFFF"/>
        </w:rPr>
        <w:t>Advances in International Accounting</w:t>
      </w:r>
      <w:r w:rsidRPr="004F2281">
        <w:rPr>
          <w:rFonts w:ascii="Times New Roman" w:hAnsi="Times New Roman" w:cs="Times New Roman"/>
          <w:color w:val="222222"/>
          <w:shd w:val="clear" w:color="auto" w:fill="FFFFFF"/>
        </w:rPr>
        <w:t>.</w:t>
      </w:r>
      <w:r w:rsidR="001C3238" w:rsidRPr="004F2281">
        <w:rPr>
          <w:rFonts w:ascii="Times New Roman" w:hAnsi="Times New Roman" w:cs="Times New Roman"/>
          <w:color w:val="222222"/>
          <w:shd w:val="clear" w:color="auto" w:fill="FFFFFF"/>
        </w:rPr>
        <w:t>27(1): 132-142</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2011</w:t>
      </w:r>
      <w:r w:rsidR="001D6F47">
        <w:rPr>
          <w:rFonts w:ascii="Times New Roman" w:hAnsi="Times New Roman" w:cs="Times New Roman"/>
          <w:color w:val="222222"/>
          <w:shd w:val="clear" w:color="auto" w:fill="FFFFFF"/>
        </w:rPr>
        <w:t>)</w:t>
      </w:r>
    </w:p>
    <w:p w14:paraId="7C40BBD7" w14:textId="2FD28865"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“A Cross-Country Study on the Effects of National Culture on Earnings Discretion</w:t>
      </w:r>
      <w:r w:rsidR="00007A55" w:rsidRPr="004F2281">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with S</w:t>
      </w:r>
      <w:r w:rsidR="00DF13B3" w:rsidRPr="004F2281">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Han, T. Kang, and Y.K. </w:t>
      </w:r>
      <w:proofErr w:type="spellStart"/>
      <w:r w:rsidRPr="004F2281">
        <w:rPr>
          <w:rFonts w:ascii="Times New Roman" w:hAnsi="Times New Roman" w:cs="Times New Roman"/>
          <w:color w:val="222222"/>
          <w:shd w:val="clear" w:color="auto" w:fill="FFFFFF"/>
        </w:rPr>
        <w:t>Yoo</w:t>
      </w:r>
      <w:proofErr w:type="spellEnd"/>
      <w:r w:rsidRPr="004F2281">
        <w:rPr>
          <w:rFonts w:ascii="Times New Roman" w:hAnsi="Times New Roman" w:cs="Times New Roman"/>
          <w:color w:val="222222"/>
          <w:shd w:val="clear" w:color="auto" w:fill="FFFFFF"/>
        </w:rPr>
        <w:t xml:space="preserve">. </w:t>
      </w:r>
      <w:r w:rsidRPr="00C207DE">
        <w:rPr>
          <w:rFonts w:ascii="Times New Roman" w:hAnsi="Times New Roman" w:cs="Times New Roman"/>
          <w:i/>
          <w:color w:val="222222"/>
          <w:shd w:val="clear" w:color="auto" w:fill="FFFFFF"/>
        </w:rPr>
        <w:t>Journal of International Business Studies</w:t>
      </w:r>
      <w:r w:rsidR="00C207DE">
        <w:rPr>
          <w:rFonts w:ascii="Times New Roman" w:hAnsi="Times New Roman" w:cs="Times New Roman"/>
          <w:i/>
          <w:color w:val="222222"/>
          <w:shd w:val="clear" w:color="auto" w:fill="FFFFFF"/>
        </w:rPr>
        <w:t>,</w:t>
      </w:r>
      <w:r w:rsidRPr="004F2281">
        <w:rPr>
          <w:rFonts w:ascii="Times New Roman" w:hAnsi="Times New Roman" w:cs="Times New Roman"/>
          <w:color w:val="222222"/>
          <w:shd w:val="clear" w:color="auto" w:fill="FFFFFF"/>
        </w:rPr>
        <w:t xml:space="preserve"> 41(1): 123-141</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2010</w:t>
      </w:r>
      <w:r w:rsidR="001D6F47">
        <w:rPr>
          <w:rFonts w:ascii="Times New Roman" w:hAnsi="Times New Roman" w:cs="Times New Roman"/>
          <w:color w:val="222222"/>
          <w:shd w:val="clear" w:color="auto" w:fill="FFFFFF"/>
        </w:rPr>
        <w:t>)</w:t>
      </w:r>
    </w:p>
    <w:p w14:paraId="5A732FD9" w14:textId="04743E9F"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“Re-Evaluating Face: A Note on Differences in Private Information Sharing between Two Communitarian Societies</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with A. Schulz, J.C. Lopez-</w:t>
      </w:r>
      <w:proofErr w:type="gramStart"/>
      <w:r w:rsidRPr="004F2281">
        <w:rPr>
          <w:rFonts w:ascii="Times New Roman" w:hAnsi="Times New Roman" w:cs="Times New Roman"/>
          <w:color w:val="222222"/>
          <w:shd w:val="clear" w:color="auto" w:fill="FFFFFF"/>
        </w:rPr>
        <w:t>V.</w:t>
      </w:r>
      <w:proofErr w:type="gramEnd"/>
      <w:r w:rsidRPr="004F2281">
        <w:rPr>
          <w:rFonts w:ascii="Times New Roman" w:hAnsi="Times New Roman" w:cs="Times New Roman"/>
          <w:color w:val="222222"/>
          <w:shd w:val="clear" w:color="auto" w:fill="FFFFFF"/>
        </w:rPr>
        <w:t xml:space="preserve"> and P.A. Lewis. </w:t>
      </w:r>
      <w:r w:rsidRPr="00C207DE">
        <w:rPr>
          <w:rFonts w:ascii="Times New Roman" w:hAnsi="Times New Roman" w:cs="Times New Roman"/>
          <w:i/>
          <w:color w:val="222222"/>
          <w:shd w:val="clear" w:color="auto" w:fill="FFFFFF"/>
        </w:rPr>
        <w:t>Journal of International Accounting Research</w:t>
      </w:r>
      <w:r w:rsidR="00C207DE">
        <w:rPr>
          <w:rFonts w:ascii="Times New Roman" w:hAnsi="Times New Roman" w:cs="Times New Roman"/>
          <w:i/>
          <w:color w:val="222222"/>
          <w:shd w:val="clear" w:color="auto" w:fill="FFFFFF"/>
        </w:rPr>
        <w:t>,</w:t>
      </w:r>
      <w:r w:rsidRPr="004F2281">
        <w:rPr>
          <w:rFonts w:ascii="Times New Roman" w:hAnsi="Times New Roman" w:cs="Times New Roman"/>
          <w:color w:val="222222"/>
          <w:shd w:val="clear" w:color="auto" w:fill="FFFFFF"/>
        </w:rPr>
        <w:t xml:space="preserve"> 8(1): 57-65</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2009</w:t>
      </w:r>
      <w:r w:rsidR="001D6F47">
        <w:rPr>
          <w:rFonts w:ascii="Times New Roman" w:hAnsi="Times New Roman" w:cs="Times New Roman"/>
          <w:color w:val="222222"/>
          <w:shd w:val="clear" w:color="auto" w:fill="FFFFFF"/>
        </w:rPr>
        <w:t>)</w:t>
      </w:r>
    </w:p>
    <w:p w14:paraId="0FFF84B5" w14:textId="7A1E913E"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w:t>
      </w:r>
      <w:proofErr w:type="spellStart"/>
      <w:r w:rsidRPr="004F2281">
        <w:rPr>
          <w:rFonts w:ascii="Times New Roman" w:hAnsi="Times New Roman" w:cs="Times New Roman"/>
          <w:color w:val="222222"/>
          <w:shd w:val="clear" w:color="auto" w:fill="FFFFFF"/>
        </w:rPr>
        <w:t>Otra</w:t>
      </w:r>
      <w:proofErr w:type="spellEnd"/>
      <w:r w:rsidRPr="004F2281">
        <w:rPr>
          <w:rFonts w:ascii="Times New Roman" w:hAnsi="Times New Roman" w:cs="Times New Roman"/>
          <w:color w:val="222222"/>
          <w:shd w:val="clear" w:color="auto" w:fill="FFFFFF"/>
        </w:rPr>
        <w:t xml:space="preserve"> Empanada en La Parilla: Examining the Role of Culture and Information Sharing in Chile and Australia,” with A. Schultz, P. Lewis, and J.C. Lopez-V. </w:t>
      </w:r>
      <w:r w:rsidRPr="00C207DE">
        <w:rPr>
          <w:rFonts w:ascii="Times New Roman" w:hAnsi="Times New Roman" w:cs="Times New Roman"/>
          <w:i/>
          <w:color w:val="222222"/>
          <w:shd w:val="clear" w:color="auto" w:fill="FFFFFF"/>
        </w:rPr>
        <w:t>Journal of International Financial Management and Accounting</w:t>
      </w:r>
      <w:r w:rsidRPr="004F2281">
        <w:rPr>
          <w:rFonts w:ascii="Times New Roman" w:hAnsi="Times New Roman" w:cs="Times New Roman"/>
          <w:color w:val="222222"/>
          <w:shd w:val="clear" w:color="auto" w:fill="FFFFFF"/>
        </w:rPr>
        <w:t>, 19(1): 57-71</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2008</w:t>
      </w:r>
      <w:r w:rsidR="001D6F47">
        <w:rPr>
          <w:rFonts w:ascii="Times New Roman" w:hAnsi="Times New Roman" w:cs="Times New Roman"/>
          <w:color w:val="222222"/>
          <w:shd w:val="clear" w:color="auto" w:fill="FFFFFF"/>
        </w:rPr>
        <w:t>)</w:t>
      </w:r>
    </w:p>
    <w:p w14:paraId="5892C44E" w14:textId="0B106A5E"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"The Impact of Financial and Non-Financial Information on Individual Task Motivation and Performance", with A. Drake and J. Wong. </w:t>
      </w:r>
      <w:r w:rsidRPr="00C207DE">
        <w:rPr>
          <w:rFonts w:ascii="Times New Roman" w:hAnsi="Times New Roman" w:cs="Times New Roman"/>
          <w:i/>
          <w:color w:val="222222"/>
          <w:shd w:val="clear" w:color="auto" w:fill="FFFFFF"/>
        </w:rPr>
        <w:t>Behavioral Research in Accounting</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C207DE">
        <w:rPr>
          <w:rFonts w:ascii="Times New Roman" w:hAnsi="Times New Roman" w:cs="Times New Roman"/>
          <w:color w:val="222222"/>
          <w:shd w:val="clear" w:color="auto" w:fill="FFFFFF"/>
        </w:rPr>
        <w:t>1</w:t>
      </w:r>
      <w:r w:rsidRPr="004F2281">
        <w:rPr>
          <w:rFonts w:ascii="Times New Roman" w:hAnsi="Times New Roman" w:cs="Times New Roman"/>
          <w:color w:val="222222"/>
          <w:shd w:val="clear" w:color="auto" w:fill="FFFFFF"/>
        </w:rPr>
        <w:t>9</w:t>
      </w:r>
      <w:r w:rsidR="00C207DE">
        <w:rPr>
          <w:rFonts w:ascii="Times New Roman" w:hAnsi="Times New Roman" w:cs="Times New Roman"/>
          <w:color w:val="222222"/>
          <w:shd w:val="clear" w:color="auto" w:fill="FFFFFF"/>
        </w:rPr>
        <w:t>(1): 71-89</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2007</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1181D927" w14:textId="2FC67CC6"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“Re-Evaluating Compensation and Control in a Multi-Cultural Environment</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with R.  Brody and S. Lin. </w:t>
      </w:r>
      <w:r w:rsidRPr="00C207DE">
        <w:rPr>
          <w:rFonts w:ascii="Times New Roman" w:hAnsi="Times New Roman" w:cs="Times New Roman"/>
          <w:i/>
          <w:color w:val="222222"/>
          <w:shd w:val="clear" w:color="auto" w:fill="FFFFFF"/>
        </w:rPr>
        <w:t>Journal of International Accounting Research</w:t>
      </w:r>
      <w:r w:rsidRPr="004F2281">
        <w:rPr>
          <w:rFonts w:ascii="Times New Roman" w:hAnsi="Times New Roman" w:cs="Times New Roman"/>
          <w:color w:val="222222"/>
          <w:shd w:val="clear" w:color="auto" w:fill="FFFFFF"/>
        </w:rPr>
        <w:t>, 5</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w:t>
      </w:r>
      <w:r w:rsidR="00C207DE">
        <w:rPr>
          <w:rFonts w:ascii="Times New Roman" w:hAnsi="Times New Roman" w:cs="Times New Roman"/>
          <w:color w:val="222222"/>
          <w:shd w:val="clear" w:color="auto" w:fill="FFFFFF"/>
        </w:rPr>
        <w:t>):</w:t>
      </w:r>
      <w:r w:rsidR="00315574">
        <w:rPr>
          <w:rFonts w:ascii="Times New Roman" w:hAnsi="Times New Roman" w:cs="Times New Roman"/>
          <w:color w:val="222222"/>
          <w:shd w:val="clear" w:color="auto" w:fill="FFFFFF"/>
        </w:rPr>
        <w:t xml:space="preserve"> 63-79</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2006</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3D746776" w14:textId="3422339A"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“Europe and America - Together or Apart: An Empirical Test of Differences in Actual Reported Results</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with P. A. Lewis. </w:t>
      </w:r>
      <w:r w:rsidRPr="00C207DE">
        <w:rPr>
          <w:rFonts w:ascii="Times New Roman" w:hAnsi="Times New Roman" w:cs="Times New Roman"/>
          <w:i/>
          <w:color w:val="222222"/>
          <w:shd w:val="clear" w:color="auto" w:fill="FFFFFF"/>
        </w:rPr>
        <w:t>Advances in International Accounting</w:t>
      </w:r>
      <w:r w:rsidR="00C207DE">
        <w:rPr>
          <w:rFonts w:ascii="Times New Roman" w:hAnsi="Times New Roman" w:cs="Times New Roman"/>
          <w:i/>
          <w:color w:val="222222"/>
          <w:shd w:val="clear" w:color="auto" w:fill="FFFFFF"/>
        </w:rPr>
        <w:t>,</w:t>
      </w:r>
      <w:r w:rsidRPr="004F2281">
        <w:rPr>
          <w:rFonts w:ascii="Times New Roman" w:hAnsi="Times New Roman" w:cs="Times New Roman"/>
          <w:color w:val="222222"/>
          <w:shd w:val="clear" w:color="auto" w:fill="FFFFFF"/>
        </w:rPr>
        <w:t xml:space="preserve"> 19</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221-242</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2006</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35B1FFD8" w14:textId="2C5CE577"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"Examining the Role of Culture and Acculturation in Information Sharing," with A. Schultz. </w:t>
      </w:r>
      <w:r w:rsidRPr="00C207DE">
        <w:rPr>
          <w:rFonts w:ascii="Times New Roman" w:hAnsi="Times New Roman" w:cs="Times New Roman"/>
          <w:i/>
          <w:color w:val="222222"/>
          <w:shd w:val="clear" w:color="auto" w:fill="FFFFFF"/>
        </w:rPr>
        <w:t>Advances in Accounting Behavioral Research</w:t>
      </w:r>
      <w:r w:rsidR="00242391" w:rsidRPr="004F2281">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8</w:t>
      </w:r>
      <w:r w:rsidR="00C207DE">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189-212</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2005</w:t>
      </w:r>
      <w:r w:rsidR="001D6F47">
        <w:rPr>
          <w:rFonts w:ascii="Times New Roman" w:hAnsi="Times New Roman" w:cs="Times New Roman"/>
          <w:color w:val="222222"/>
          <w:shd w:val="clear" w:color="auto" w:fill="FFFFFF"/>
        </w:rPr>
        <w:t>)</w:t>
      </w:r>
    </w:p>
    <w:p w14:paraId="08B0E37B" w14:textId="7D4DF920"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w:t>
      </w:r>
      <w:proofErr w:type="spellStart"/>
      <w:r w:rsidRPr="004F2281">
        <w:rPr>
          <w:rFonts w:ascii="Times New Roman" w:hAnsi="Times New Roman" w:cs="Times New Roman"/>
          <w:color w:val="222222"/>
          <w:shd w:val="clear" w:color="auto" w:fill="FFFFFF"/>
        </w:rPr>
        <w:t>Aquí</w:t>
      </w:r>
      <w:proofErr w:type="spellEnd"/>
      <w:r w:rsidRPr="004F2281">
        <w:rPr>
          <w:rFonts w:ascii="Times New Roman" w:hAnsi="Times New Roman" w:cs="Times New Roman"/>
          <w:color w:val="222222"/>
          <w:shd w:val="clear" w:color="auto" w:fill="FFFFFF"/>
        </w:rPr>
        <w:t xml:space="preserve"> No Se Habla </w:t>
      </w:r>
      <w:proofErr w:type="spellStart"/>
      <w:r w:rsidRPr="004F2281">
        <w:rPr>
          <w:rFonts w:ascii="Times New Roman" w:hAnsi="Times New Roman" w:cs="Times New Roman"/>
          <w:color w:val="222222"/>
          <w:shd w:val="clear" w:color="auto" w:fill="FFFFFF"/>
        </w:rPr>
        <w:t>Agencia</w:t>
      </w:r>
      <w:proofErr w:type="spellEnd"/>
      <w:r w:rsidRPr="004F2281">
        <w:rPr>
          <w:rFonts w:ascii="Times New Roman" w:hAnsi="Times New Roman" w:cs="Times New Roman"/>
          <w:color w:val="222222"/>
          <w:shd w:val="clear" w:color="auto" w:fill="FFFFFF"/>
        </w:rPr>
        <w:t>: An Examination of the Impact of Adverse Selection and Framing in Decision Making: A US/Mexico Comparison</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with P. Lewis and L. Felipe Juarez. </w:t>
      </w:r>
      <w:r w:rsidRPr="00315574">
        <w:rPr>
          <w:rFonts w:ascii="Times New Roman" w:hAnsi="Times New Roman" w:cs="Times New Roman"/>
          <w:i/>
          <w:color w:val="222222"/>
          <w:shd w:val="clear" w:color="auto" w:fill="FFFFFF"/>
        </w:rPr>
        <w:t>Journal of International Financial Management and Accounting</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15</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93-117</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2004</w:t>
      </w:r>
      <w:r w:rsidR="001D6F47">
        <w:rPr>
          <w:rFonts w:ascii="Times New Roman" w:hAnsi="Times New Roman" w:cs="Times New Roman"/>
          <w:color w:val="222222"/>
          <w:shd w:val="clear" w:color="auto" w:fill="FFFFFF"/>
        </w:rPr>
        <w:t>)</w:t>
      </w:r>
    </w:p>
    <w:p w14:paraId="05138947" w14:textId="1D8AE4CD"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“Truth, Consequences and Culture: A Comparative Examination of Cheating and Attitudes to Cheating among US and UK Students," with D. Guffey and J. McMillan. </w:t>
      </w:r>
      <w:r w:rsidRPr="00315574">
        <w:rPr>
          <w:rFonts w:ascii="Times New Roman" w:hAnsi="Times New Roman" w:cs="Times New Roman"/>
          <w:i/>
          <w:color w:val="222222"/>
          <w:shd w:val="clear" w:color="auto" w:fill="FFFFFF"/>
        </w:rPr>
        <w:t>Journal of Business Ethics</w:t>
      </w:r>
      <w:r w:rsidRPr="004F2281">
        <w:rPr>
          <w:rFonts w:ascii="Times New Roman" w:hAnsi="Times New Roman" w:cs="Times New Roman"/>
          <w:color w:val="222222"/>
          <w:shd w:val="clear" w:color="auto" w:fill="FFFFFF"/>
        </w:rPr>
        <w:t>, 31</w:t>
      </w:r>
      <w:r w:rsidR="00315574">
        <w:rPr>
          <w:rFonts w:ascii="Times New Roman" w:hAnsi="Times New Roman" w:cs="Times New Roman"/>
          <w:color w:val="222222"/>
          <w:shd w:val="clear" w:color="auto" w:fill="FFFFFF"/>
        </w:rPr>
        <w:t>(1):</w:t>
      </w:r>
      <w:r w:rsidRPr="004F2281">
        <w:rPr>
          <w:rFonts w:ascii="Times New Roman" w:hAnsi="Times New Roman" w:cs="Times New Roman"/>
          <w:color w:val="222222"/>
          <w:shd w:val="clear" w:color="auto" w:fill="FFFFFF"/>
        </w:rPr>
        <w:t xml:space="preserve"> </w:t>
      </w:r>
      <w:r w:rsidR="00315574">
        <w:rPr>
          <w:rFonts w:ascii="Times New Roman" w:hAnsi="Times New Roman" w:cs="Times New Roman"/>
          <w:color w:val="222222"/>
          <w:shd w:val="clear" w:color="auto" w:fill="FFFFFF"/>
        </w:rPr>
        <w:t>37-50</w:t>
      </w:r>
      <w:r w:rsidR="001D6F47">
        <w:rPr>
          <w:rFonts w:ascii="Times New Roman" w:hAnsi="Times New Roman" w:cs="Times New Roman"/>
          <w:color w:val="222222"/>
          <w:shd w:val="clear" w:color="auto" w:fill="FFFFFF"/>
        </w:rPr>
        <w:t>. (</w:t>
      </w:r>
      <w:r w:rsidRPr="004F2281">
        <w:rPr>
          <w:rFonts w:ascii="Times New Roman" w:hAnsi="Times New Roman" w:cs="Times New Roman"/>
          <w:color w:val="222222"/>
          <w:shd w:val="clear" w:color="auto" w:fill="FFFFFF"/>
        </w:rPr>
        <w:t>2001</w:t>
      </w:r>
      <w:r w:rsidR="001D6F47">
        <w:rPr>
          <w:rFonts w:ascii="Times New Roman" w:hAnsi="Times New Roman" w:cs="Times New Roman"/>
          <w:color w:val="222222"/>
          <w:shd w:val="clear" w:color="auto" w:fill="FFFFFF"/>
        </w:rPr>
        <w:t>)</w:t>
      </w:r>
    </w:p>
    <w:p w14:paraId="598626FB" w14:textId="30225280"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"Agency Effects and Escalation of Commitment: Do Small Culture Differences Matter?" with D. Sharp. </w:t>
      </w:r>
      <w:r w:rsidRPr="00315574">
        <w:rPr>
          <w:rFonts w:ascii="Times New Roman" w:hAnsi="Times New Roman" w:cs="Times New Roman"/>
          <w:i/>
          <w:color w:val="222222"/>
          <w:shd w:val="clear" w:color="auto" w:fill="FFFFFF"/>
        </w:rPr>
        <w:t>International Journal of Accounting</w:t>
      </w:r>
      <w:r w:rsidRPr="004F2281">
        <w:rPr>
          <w:rFonts w:ascii="Times New Roman" w:hAnsi="Times New Roman" w:cs="Times New Roman"/>
          <w:color w:val="222222"/>
          <w:shd w:val="clear" w:color="auto" w:fill="FFFFFF"/>
        </w:rPr>
        <w:t>, 36</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33-45</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2001</w:t>
      </w:r>
      <w:r w:rsidR="001D6F47">
        <w:rPr>
          <w:rFonts w:ascii="Times New Roman" w:hAnsi="Times New Roman" w:cs="Times New Roman"/>
          <w:color w:val="222222"/>
          <w:shd w:val="clear" w:color="auto" w:fill="FFFFFF"/>
        </w:rPr>
        <w:t>)</w:t>
      </w:r>
    </w:p>
    <w:p w14:paraId="0A926240" w14:textId="74CCDD30"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"Attitudes towards Uniform Accounting: Cultural or Economic Phenomena?" with C. Roberts. </w:t>
      </w:r>
      <w:r w:rsidRPr="00315574">
        <w:rPr>
          <w:rFonts w:ascii="Times New Roman" w:hAnsi="Times New Roman" w:cs="Times New Roman"/>
          <w:i/>
          <w:color w:val="222222"/>
          <w:shd w:val="clear" w:color="auto" w:fill="FFFFFF"/>
        </w:rPr>
        <w:t>Journal of International Financial Management and Accounting</w:t>
      </w:r>
      <w:r w:rsidRPr="004F2281">
        <w:rPr>
          <w:rFonts w:ascii="Times New Roman" w:hAnsi="Times New Roman" w:cs="Times New Roman"/>
          <w:color w:val="222222"/>
          <w:shd w:val="clear" w:color="auto" w:fill="FFFFFF"/>
        </w:rPr>
        <w:t>, 10</w:t>
      </w:r>
      <w:r w:rsidR="00315574">
        <w:rPr>
          <w:rFonts w:ascii="Times New Roman" w:hAnsi="Times New Roman" w:cs="Times New Roman"/>
          <w:color w:val="222222"/>
          <w:shd w:val="clear" w:color="auto" w:fill="FFFFFF"/>
        </w:rPr>
        <w:t>(2)</w:t>
      </w:r>
      <w:r w:rsidRPr="004F2281">
        <w:rPr>
          <w:rFonts w:ascii="Times New Roman" w:hAnsi="Times New Roman" w:cs="Times New Roman"/>
          <w:color w:val="222222"/>
          <w:shd w:val="clear" w:color="auto" w:fill="FFFFFF"/>
        </w:rPr>
        <w:t>:</w:t>
      </w:r>
      <w:r w:rsidR="00315574">
        <w:rPr>
          <w:rFonts w:ascii="Times New Roman" w:hAnsi="Times New Roman" w:cs="Times New Roman"/>
          <w:color w:val="222222"/>
          <w:shd w:val="clear" w:color="auto" w:fill="FFFFFF"/>
        </w:rPr>
        <w:t xml:space="preserve"> 121-142</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1999</w:t>
      </w:r>
      <w:r w:rsidR="001D6F47">
        <w:rPr>
          <w:rFonts w:ascii="Times New Roman" w:hAnsi="Times New Roman" w:cs="Times New Roman"/>
          <w:color w:val="222222"/>
          <w:shd w:val="clear" w:color="auto" w:fill="FFFFFF"/>
        </w:rPr>
        <w:t>)</w:t>
      </w:r>
    </w:p>
    <w:p w14:paraId="2CCFD66A" w14:textId="0A7CA546"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“Corporate Financial Disclosure in Emerging Markets: Does Economic Development Matter?” (Sole authored). </w:t>
      </w:r>
      <w:r w:rsidRPr="00315574">
        <w:rPr>
          <w:rFonts w:ascii="Times New Roman" w:hAnsi="Times New Roman" w:cs="Times New Roman"/>
          <w:i/>
          <w:color w:val="222222"/>
          <w:shd w:val="clear" w:color="auto" w:fill="FFFFFF"/>
        </w:rPr>
        <w:t>International Journal of Accounting</w:t>
      </w:r>
      <w:r w:rsidRPr="004F2281">
        <w:rPr>
          <w:rFonts w:ascii="Times New Roman" w:hAnsi="Times New Roman" w:cs="Times New Roman"/>
          <w:color w:val="222222"/>
          <w:shd w:val="clear" w:color="auto" w:fill="FFFFFF"/>
        </w:rPr>
        <w:t>, 33</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w:t>
      </w:r>
      <w:r w:rsidR="00315574">
        <w:rPr>
          <w:rFonts w:ascii="Times New Roman" w:hAnsi="Times New Roman" w:cs="Times New Roman"/>
          <w:color w:val="222222"/>
          <w:shd w:val="clear" w:color="auto" w:fill="FFFFFF"/>
        </w:rPr>
        <w:t>)</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1998</w:t>
      </w:r>
      <w:r w:rsidR="001D6F47">
        <w:rPr>
          <w:rFonts w:ascii="Times New Roman" w:hAnsi="Times New Roman" w:cs="Times New Roman"/>
          <w:color w:val="222222"/>
          <w:shd w:val="clear" w:color="auto" w:fill="FFFFFF"/>
        </w:rPr>
        <w:t>)</w:t>
      </w:r>
    </w:p>
    <w:p w14:paraId="3C617DF2" w14:textId="1BEC8221" w:rsidR="005F1427"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“Project Escalation and Sunk Costs: A Test of the International Generalizability of Agency and Prospect Theories,” with D. Sharp. </w:t>
      </w:r>
      <w:r w:rsidRPr="00315574">
        <w:rPr>
          <w:rFonts w:ascii="Times New Roman" w:hAnsi="Times New Roman" w:cs="Times New Roman"/>
          <w:i/>
          <w:color w:val="222222"/>
          <w:shd w:val="clear" w:color="auto" w:fill="FFFFFF"/>
        </w:rPr>
        <w:t>Journal of International Business Studies</w:t>
      </w:r>
      <w:r w:rsidRPr="004F2281">
        <w:rPr>
          <w:rFonts w:ascii="Times New Roman" w:hAnsi="Times New Roman" w:cs="Times New Roman"/>
          <w:color w:val="222222"/>
          <w:shd w:val="clear" w:color="auto" w:fill="FFFFFF"/>
        </w:rPr>
        <w:t>, 28</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101-121</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D6F47">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1997</w:t>
      </w:r>
      <w:r w:rsidR="001D6F47">
        <w:rPr>
          <w:rFonts w:ascii="Times New Roman" w:hAnsi="Times New Roman" w:cs="Times New Roman"/>
          <w:color w:val="222222"/>
          <w:shd w:val="clear" w:color="auto" w:fill="FFFFFF"/>
        </w:rPr>
        <w:t>)</w:t>
      </w:r>
      <w:r w:rsidR="005F1427" w:rsidRPr="004F2281">
        <w:rPr>
          <w:rFonts w:ascii="Times New Roman" w:hAnsi="Times New Roman" w:cs="Times New Roman"/>
          <w:color w:val="222222"/>
          <w:shd w:val="clear" w:color="auto" w:fill="FFFFFF"/>
        </w:rPr>
        <w:t xml:space="preserve"> </w:t>
      </w:r>
    </w:p>
    <w:p w14:paraId="032973CD" w14:textId="77A8032C"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“The IASC Comparability Project: A Cross-National Comparison of Financial Reporting Practices and IASC Proposed Rules,” with C. Roberts and J. Kantor. </w:t>
      </w:r>
      <w:r w:rsidRPr="00315574">
        <w:rPr>
          <w:rFonts w:ascii="Times New Roman" w:hAnsi="Times New Roman" w:cs="Times New Roman"/>
          <w:i/>
          <w:color w:val="222222"/>
          <w:shd w:val="clear" w:color="auto" w:fill="FFFFFF"/>
        </w:rPr>
        <w:t>Journal of International Accounting and Taxation</w:t>
      </w:r>
      <w:r w:rsidRPr="004F2281">
        <w:rPr>
          <w:rFonts w:ascii="Times New Roman" w:hAnsi="Times New Roman" w:cs="Times New Roman"/>
          <w:color w:val="222222"/>
          <w:shd w:val="clear" w:color="auto" w:fill="FFFFFF"/>
        </w:rPr>
        <w:t>, 5:1, 89-111</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1996</w:t>
      </w:r>
      <w:r w:rsidR="00294452">
        <w:rPr>
          <w:rFonts w:ascii="Times New Roman" w:hAnsi="Times New Roman" w:cs="Times New Roman"/>
          <w:color w:val="222222"/>
          <w:shd w:val="clear" w:color="auto" w:fill="FFFFFF"/>
        </w:rPr>
        <w:t>)</w:t>
      </w:r>
    </w:p>
    <w:p w14:paraId="684C2C81" w14:textId="4CA28EA6"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“The IASC Comparability Project: Examining the Outcome using Two Theoretical Models” with C. Roberts. </w:t>
      </w:r>
      <w:r w:rsidRPr="00315574">
        <w:rPr>
          <w:rFonts w:ascii="Times New Roman" w:hAnsi="Times New Roman" w:cs="Times New Roman"/>
          <w:i/>
          <w:color w:val="222222"/>
          <w:shd w:val="clear" w:color="auto" w:fill="FFFFFF"/>
        </w:rPr>
        <w:t>Advances in International Accounting</w:t>
      </w:r>
      <w:r w:rsidRPr="004F2281">
        <w:rPr>
          <w:rFonts w:ascii="Times New Roman" w:hAnsi="Times New Roman" w:cs="Times New Roman"/>
          <w:color w:val="222222"/>
          <w:shd w:val="clear" w:color="auto" w:fill="FFFFFF"/>
        </w:rPr>
        <w:t>, 6:27-46</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1996</w:t>
      </w:r>
      <w:r w:rsidR="00294452">
        <w:rPr>
          <w:rFonts w:ascii="Times New Roman" w:hAnsi="Times New Roman" w:cs="Times New Roman"/>
          <w:color w:val="222222"/>
          <w:shd w:val="clear" w:color="auto" w:fill="FFFFFF"/>
        </w:rPr>
        <w:t>)</w:t>
      </w:r>
    </w:p>
    <w:p w14:paraId="4D543113" w14:textId="4D0F2545"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“The IASC Comparability Project and Current Financial Reporting Reality: An Empirical Study of Reporting in Europe,” with C. Roberts and J. Kantor. </w:t>
      </w:r>
      <w:r w:rsidRPr="00315574">
        <w:rPr>
          <w:rFonts w:ascii="Times New Roman" w:hAnsi="Times New Roman" w:cs="Times New Roman"/>
          <w:i/>
          <w:color w:val="222222"/>
          <w:shd w:val="clear" w:color="auto" w:fill="FFFFFF"/>
        </w:rPr>
        <w:t>The British Accounting Review</w:t>
      </w:r>
      <w:r w:rsidRPr="004F2281">
        <w:rPr>
          <w:rFonts w:ascii="Times New Roman" w:hAnsi="Times New Roman" w:cs="Times New Roman"/>
          <w:color w:val="222222"/>
          <w:shd w:val="clear" w:color="auto" w:fill="FFFFFF"/>
        </w:rPr>
        <w:t>, 28:1-22</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1996</w:t>
      </w:r>
      <w:r w:rsidR="00294452">
        <w:rPr>
          <w:rFonts w:ascii="Times New Roman" w:hAnsi="Times New Roman" w:cs="Times New Roman"/>
          <w:color w:val="222222"/>
          <w:shd w:val="clear" w:color="auto" w:fill="FFFFFF"/>
        </w:rPr>
        <w:t>)</w:t>
      </w:r>
    </w:p>
    <w:p w14:paraId="31EB7913" w14:textId="2C2ADE51"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“Faculty Perspectives on International Accounting Topics,” with L.M. Smith. </w:t>
      </w:r>
      <w:r w:rsidRPr="00315574">
        <w:rPr>
          <w:rFonts w:ascii="Times New Roman" w:hAnsi="Times New Roman" w:cs="Times New Roman"/>
          <w:i/>
          <w:color w:val="222222"/>
          <w:shd w:val="clear" w:color="auto" w:fill="FFFFFF"/>
        </w:rPr>
        <w:t>Journal of Teaching International Business</w:t>
      </w:r>
      <w:r w:rsidRPr="004F2281">
        <w:rPr>
          <w:rFonts w:ascii="Times New Roman" w:hAnsi="Times New Roman" w:cs="Times New Roman"/>
          <w:color w:val="222222"/>
          <w:shd w:val="clear" w:color="auto" w:fill="FFFFFF"/>
        </w:rPr>
        <w:t>, 8</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63-78</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1996</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31909935" w14:textId="14FBB045"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“External Environment, Culture, and Accounting Practice: A Preliminary Test of a General Model of International Accounting Development,” with T. Doupnik. </w:t>
      </w:r>
      <w:r w:rsidRPr="00315574">
        <w:rPr>
          <w:rFonts w:ascii="Times New Roman" w:hAnsi="Times New Roman" w:cs="Times New Roman"/>
          <w:i/>
          <w:color w:val="222222"/>
          <w:shd w:val="clear" w:color="auto" w:fill="FFFFFF"/>
        </w:rPr>
        <w:t>The International Journal of Accounting</w:t>
      </w:r>
      <w:r w:rsidRPr="004F2281">
        <w:rPr>
          <w:rFonts w:ascii="Times New Roman" w:hAnsi="Times New Roman" w:cs="Times New Roman"/>
          <w:color w:val="222222"/>
          <w:shd w:val="clear" w:color="auto" w:fill="FFFFFF"/>
        </w:rPr>
        <w:t>, 30</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4</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189-207</w:t>
      </w:r>
      <w:r w:rsidR="00294452">
        <w:rPr>
          <w:rFonts w:ascii="Times New Roman" w:hAnsi="Times New Roman" w:cs="Times New Roman"/>
          <w:color w:val="222222"/>
          <w:shd w:val="clear" w:color="auto" w:fill="FFFFFF"/>
        </w:rPr>
        <w:t>.</w:t>
      </w:r>
      <w:r w:rsidR="00315574">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1995</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13524ECA" w14:textId="37DDE427"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“Financial Reporting Practices in Selected Arab Countries: An Empirical Study of Egypt, Saudi Arabia and the United Arab Emirates,” with J. Kantor and C. Roberts. </w:t>
      </w:r>
      <w:r w:rsidRPr="00315574">
        <w:rPr>
          <w:rFonts w:ascii="Times New Roman" w:hAnsi="Times New Roman" w:cs="Times New Roman"/>
          <w:i/>
          <w:color w:val="222222"/>
          <w:shd w:val="clear" w:color="auto" w:fill="FFFFFF"/>
        </w:rPr>
        <w:t>International Studies of Management and Organization</w:t>
      </w:r>
      <w:r w:rsidRPr="004F2281">
        <w:rPr>
          <w:rFonts w:ascii="Times New Roman" w:hAnsi="Times New Roman" w:cs="Times New Roman"/>
          <w:color w:val="222222"/>
          <w:shd w:val="clear" w:color="auto" w:fill="FFFFFF"/>
        </w:rPr>
        <w:t>, 25</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3</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31-50</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(1</w:t>
      </w:r>
      <w:r w:rsidRPr="004F2281">
        <w:rPr>
          <w:rFonts w:ascii="Times New Roman" w:hAnsi="Times New Roman" w:cs="Times New Roman"/>
          <w:color w:val="222222"/>
          <w:shd w:val="clear" w:color="auto" w:fill="FFFFFF"/>
        </w:rPr>
        <w:t>995</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57A54844" w14:textId="4E684E85"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“Cultural Influence on the Development of Accounting Systems Internationally: A Test of Gray’s (1988) Theory,” with F. Niswander. </w:t>
      </w:r>
      <w:r w:rsidRPr="00315574">
        <w:rPr>
          <w:rFonts w:ascii="Times New Roman" w:hAnsi="Times New Roman" w:cs="Times New Roman"/>
          <w:i/>
          <w:color w:val="222222"/>
          <w:shd w:val="clear" w:color="auto" w:fill="FFFFFF"/>
        </w:rPr>
        <w:t>Journal of International Business Studies</w:t>
      </w:r>
      <w:r w:rsidRPr="004F2281">
        <w:rPr>
          <w:rFonts w:ascii="Times New Roman" w:hAnsi="Times New Roman" w:cs="Times New Roman"/>
          <w:color w:val="222222"/>
          <w:shd w:val="clear" w:color="auto" w:fill="FFFFFF"/>
        </w:rPr>
        <w:t>, 26</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379-397</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1995</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7AD22AF9" w14:textId="45E46410"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“Financial Reporting Practices in the Caribbean: A Comparison and Analysis in Light of the Import Model of Financial Reporting Practices,” with C. Roberts and J. Kantor. </w:t>
      </w:r>
      <w:r w:rsidRPr="00315574">
        <w:rPr>
          <w:rFonts w:ascii="Times New Roman" w:hAnsi="Times New Roman" w:cs="Times New Roman"/>
          <w:i/>
          <w:color w:val="222222"/>
          <w:shd w:val="clear" w:color="auto" w:fill="FFFFFF"/>
        </w:rPr>
        <w:t>Research in Accounting in Emerging Economies</w:t>
      </w:r>
      <w:r w:rsidRPr="004F2281">
        <w:rPr>
          <w:rFonts w:ascii="Times New Roman" w:hAnsi="Times New Roman" w:cs="Times New Roman"/>
          <w:color w:val="222222"/>
          <w:shd w:val="clear" w:color="auto" w:fill="FFFFFF"/>
        </w:rPr>
        <w:t>, 3:</w:t>
      </w:r>
      <w:r w:rsidR="00315574">
        <w:rPr>
          <w:rFonts w:ascii="Times New Roman" w:hAnsi="Times New Roman" w:cs="Times New Roman"/>
          <w:color w:val="222222"/>
          <w:shd w:val="clear" w:color="auto" w:fill="FFFFFF"/>
        </w:rPr>
        <w:t xml:space="preserve"> </w:t>
      </w:r>
      <w:r w:rsidRPr="004F2281">
        <w:rPr>
          <w:rFonts w:ascii="Times New Roman" w:hAnsi="Times New Roman" w:cs="Times New Roman"/>
          <w:color w:val="222222"/>
          <w:shd w:val="clear" w:color="auto" w:fill="FFFFFF"/>
        </w:rPr>
        <w:t>99-122</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1995</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6BC77D3A" w14:textId="2D6599DD"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“Free Trade and Financial Reporting: An Examination of Financial Reporting Practices in Canada, the United States and Mexico,” with J. Kantor and C. Roberts. </w:t>
      </w:r>
      <w:r w:rsidRPr="00315574">
        <w:rPr>
          <w:rFonts w:ascii="Times New Roman" w:hAnsi="Times New Roman" w:cs="Times New Roman"/>
          <w:i/>
          <w:color w:val="222222"/>
          <w:shd w:val="clear" w:color="auto" w:fill="FFFFFF"/>
        </w:rPr>
        <w:t>Journal of International Accounting, Auditing and Taxation</w:t>
      </w:r>
      <w:r w:rsidRPr="004F2281">
        <w:rPr>
          <w:rFonts w:ascii="Times New Roman" w:hAnsi="Times New Roman" w:cs="Times New Roman"/>
          <w:color w:val="222222"/>
          <w:shd w:val="clear" w:color="auto" w:fill="FFFFFF"/>
        </w:rPr>
        <w:t>, 3</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237-250</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1994</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5F1C1420" w14:textId="3CDCADAB"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“International Accounting Education: A Comparison of Course Syllabi and CFO Preferences,” with T. Conover and J. Price. </w:t>
      </w:r>
      <w:r w:rsidRPr="00315574">
        <w:rPr>
          <w:rFonts w:ascii="Times New Roman" w:hAnsi="Times New Roman" w:cs="Times New Roman"/>
          <w:i/>
          <w:color w:val="222222"/>
          <w:shd w:val="clear" w:color="auto" w:fill="FFFFFF"/>
        </w:rPr>
        <w:t>Issues in Accounting Education</w:t>
      </w:r>
      <w:r w:rsidRPr="004F2281">
        <w:rPr>
          <w:rFonts w:ascii="Times New Roman" w:hAnsi="Times New Roman" w:cs="Times New Roman"/>
          <w:color w:val="222222"/>
          <w:shd w:val="clear" w:color="auto" w:fill="FFFFFF"/>
        </w:rPr>
        <w:t>, 9</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w:t>
      </w:r>
      <w:r w:rsidR="00315574">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259-270</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1994</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533D0BC8" w14:textId="1F9EFC67"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“Enhancing Communication during the Recruiting Process: The Views of Accounting Students and Accounting Recruiters,” with J. McMillan and D. Ryan. </w:t>
      </w:r>
      <w:r w:rsidRPr="00315574">
        <w:rPr>
          <w:rFonts w:ascii="Times New Roman" w:hAnsi="Times New Roman" w:cs="Times New Roman"/>
          <w:i/>
          <w:color w:val="222222"/>
          <w:shd w:val="clear" w:color="auto" w:fill="FFFFFF"/>
        </w:rPr>
        <w:t>Advances in Accounting</w:t>
      </w:r>
      <w:r w:rsidRPr="004F2281">
        <w:rPr>
          <w:rFonts w:ascii="Times New Roman" w:hAnsi="Times New Roman" w:cs="Times New Roman"/>
          <w:color w:val="222222"/>
          <w:shd w:val="clear" w:color="auto" w:fill="FFFFFF"/>
        </w:rPr>
        <w:t>, 12</w:t>
      </w:r>
      <w:r w:rsidR="00315574">
        <w:rPr>
          <w:rFonts w:ascii="Times New Roman" w:hAnsi="Times New Roman" w:cs="Times New Roman"/>
          <w:color w:val="222222"/>
          <w:shd w:val="clear" w:color="auto" w:fill="FFFFFF"/>
        </w:rPr>
        <w:t xml:space="preserve"> </w:t>
      </w:r>
      <w:r w:rsidRPr="004F2281">
        <w:rPr>
          <w:rFonts w:ascii="Times New Roman" w:hAnsi="Times New Roman" w:cs="Times New Roman"/>
          <w:color w:val="222222"/>
          <w:shd w:val="clear" w:color="auto" w:fill="FFFFFF"/>
        </w:rPr>
        <w:t>:231-250</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1994</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67F9D0AB" w14:textId="0315238A" w:rsidR="005F1427"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“An Empirical Test of a Judgmental International Classification of Financial Reporting Practices,” with T. Doupnik. </w:t>
      </w:r>
      <w:r w:rsidRPr="00430E05">
        <w:rPr>
          <w:rFonts w:ascii="Times New Roman" w:hAnsi="Times New Roman" w:cs="Times New Roman"/>
          <w:i/>
          <w:color w:val="222222"/>
          <w:shd w:val="clear" w:color="auto" w:fill="FFFFFF"/>
        </w:rPr>
        <w:t>Journal of International Business Studies</w:t>
      </w:r>
      <w:r w:rsidRPr="004F2281">
        <w:rPr>
          <w:rFonts w:ascii="Times New Roman" w:hAnsi="Times New Roman" w:cs="Times New Roman"/>
          <w:color w:val="222222"/>
          <w:shd w:val="clear" w:color="auto" w:fill="FFFFFF"/>
        </w:rPr>
        <w:t>, 24</w:t>
      </w:r>
      <w:r w:rsidR="00430E05">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w:t>
      </w:r>
      <w:r w:rsidR="00430E05">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41-60</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1993</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75C7283A" w14:textId="4191F5E2" w:rsidR="00915B8C" w:rsidRPr="004F2281" w:rsidRDefault="00915B8C" w:rsidP="00430E05">
      <w:pPr>
        <w:pStyle w:val="ListParagraph"/>
        <w:numPr>
          <w:ilvl w:val="0"/>
          <w:numId w:val="22"/>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“The Relationship between Legal and Accounting Practices: A Classification Exercise,” with T. Doupnik. </w:t>
      </w:r>
      <w:r w:rsidRPr="00430E05">
        <w:rPr>
          <w:rFonts w:ascii="Times New Roman" w:hAnsi="Times New Roman" w:cs="Times New Roman"/>
          <w:i/>
          <w:color w:val="222222"/>
          <w:shd w:val="clear" w:color="auto" w:fill="FFFFFF"/>
        </w:rPr>
        <w:t>Advances in International Accounting</w:t>
      </w:r>
      <w:r w:rsidRPr="004F2281">
        <w:rPr>
          <w:rFonts w:ascii="Times New Roman" w:hAnsi="Times New Roman" w:cs="Times New Roman"/>
          <w:color w:val="222222"/>
          <w:shd w:val="clear" w:color="auto" w:fill="FFFFFF"/>
        </w:rPr>
        <w:t>, 5:</w:t>
      </w:r>
      <w:r w:rsidR="00430E05">
        <w:rPr>
          <w:rFonts w:ascii="Times New Roman" w:hAnsi="Times New Roman" w:cs="Times New Roman"/>
          <w:color w:val="222222"/>
          <w:shd w:val="clear" w:color="auto" w:fill="FFFFFF"/>
        </w:rPr>
        <w:t xml:space="preserve"> </w:t>
      </w:r>
      <w:r w:rsidRPr="004F2281">
        <w:rPr>
          <w:rFonts w:ascii="Times New Roman" w:hAnsi="Times New Roman" w:cs="Times New Roman"/>
          <w:color w:val="222222"/>
          <w:shd w:val="clear" w:color="auto" w:fill="FFFFFF"/>
        </w:rPr>
        <w:t>3-22</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1992</w:t>
      </w:r>
      <w:r w:rsidR="00294452">
        <w:rPr>
          <w:rFonts w:ascii="Times New Roman" w:hAnsi="Times New Roman" w:cs="Times New Roman"/>
          <w:color w:val="222222"/>
          <w:shd w:val="clear" w:color="auto" w:fill="FFFFFF"/>
        </w:rPr>
        <w:t>)</w:t>
      </w:r>
    </w:p>
    <w:p w14:paraId="62D3CE46" w14:textId="77777777" w:rsidR="00297C5F" w:rsidRDefault="00297C5F" w:rsidP="00430E05">
      <w:pPr>
        <w:spacing w:after="0" w:line="240" w:lineRule="auto"/>
        <w:rPr>
          <w:rFonts w:ascii="Times New Roman" w:hAnsi="Times New Roman" w:cs="Times New Roman"/>
          <w:b/>
          <w:u w:val="single"/>
        </w:rPr>
      </w:pPr>
    </w:p>
    <w:p w14:paraId="745F3FCA" w14:textId="322C26A8" w:rsidR="00915B8C" w:rsidRPr="003E171F" w:rsidRDefault="00915B8C" w:rsidP="00430E05">
      <w:pPr>
        <w:spacing w:after="0" w:line="240" w:lineRule="auto"/>
        <w:rPr>
          <w:rFonts w:ascii="Times New Roman" w:hAnsi="Times New Roman" w:cs="Times New Roman"/>
        </w:rPr>
      </w:pPr>
      <w:r w:rsidRPr="003E171F">
        <w:rPr>
          <w:rFonts w:ascii="Times New Roman" w:hAnsi="Times New Roman" w:cs="Times New Roman"/>
          <w:b/>
          <w:u w:val="single"/>
        </w:rPr>
        <w:t>Books and Chapters in Books</w:t>
      </w:r>
    </w:p>
    <w:p w14:paraId="051F1901" w14:textId="00EF6D0F" w:rsidR="001049E1" w:rsidRPr="00D7664F" w:rsidRDefault="00D7664F" w:rsidP="001676C0">
      <w:pPr>
        <w:pStyle w:val="ListParagraph"/>
        <w:numPr>
          <w:ilvl w:val="0"/>
          <w:numId w:val="24"/>
        </w:numPr>
        <w:spacing w:line="255" w:lineRule="atLeast"/>
        <w:rPr>
          <w:rFonts w:ascii="Arial" w:eastAsia="Times New Roman" w:hAnsi="Arial" w:cs="Arial"/>
          <w:color w:val="000000"/>
          <w:sz w:val="18"/>
          <w:szCs w:val="18"/>
        </w:rPr>
      </w:pPr>
      <w:r w:rsidRPr="00D7664F">
        <w:rPr>
          <w:rFonts w:ascii="Times New Roman" w:hAnsi="Times New Roman" w:cs="Times New Roman"/>
          <w:color w:val="222222"/>
          <w:shd w:val="clear" w:color="auto" w:fill="FFFFFF"/>
        </w:rPr>
        <w:t>“</w:t>
      </w:r>
      <w:r w:rsidR="001049E1" w:rsidRPr="00D7664F">
        <w:rPr>
          <w:rFonts w:ascii="Times New Roman" w:hAnsi="Times New Roman" w:cs="Times New Roman"/>
          <w:color w:val="222222"/>
          <w:shd w:val="clear" w:color="auto" w:fill="FFFFFF"/>
        </w:rPr>
        <w:t xml:space="preserve">Behavioral Accounting </w:t>
      </w:r>
      <w:proofErr w:type="gramStart"/>
      <w:r w:rsidR="001049E1" w:rsidRPr="00D7664F">
        <w:rPr>
          <w:rFonts w:ascii="Times New Roman" w:hAnsi="Times New Roman" w:cs="Times New Roman"/>
          <w:color w:val="222222"/>
          <w:shd w:val="clear" w:color="auto" w:fill="FFFFFF"/>
        </w:rPr>
        <w:t>Research :</w:t>
      </w:r>
      <w:proofErr w:type="gramEnd"/>
      <w:r w:rsidR="001049E1" w:rsidRPr="00D7664F">
        <w:rPr>
          <w:rFonts w:ascii="Times New Roman" w:hAnsi="Times New Roman" w:cs="Times New Roman"/>
          <w:color w:val="222222"/>
          <w:shd w:val="clear" w:color="auto" w:fill="FFFFFF"/>
        </w:rPr>
        <w:t xml:space="preserve"> A Cross-Cultural Accounting Perspective</w:t>
      </w:r>
      <w:r w:rsidRPr="00D7664F">
        <w:rPr>
          <w:rFonts w:ascii="Times New Roman" w:hAnsi="Times New Roman" w:cs="Times New Roman"/>
          <w:color w:val="222222"/>
          <w:shd w:val="clear" w:color="auto" w:fill="FFFFFF"/>
        </w:rPr>
        <w:t>,”</w:t>
      </w:r>
      <w:r w:rsidR="001049E1" w:rsidRPr="00D7664F">
        <w:rPr>
          <w:rFonts w:ascii="Times New Roman" w:hAnsi="Times New Roman" w:cs="Times New Roman"/>
          <w:color w:val="222222"/>
          <w:shd w:val="clear" w:color="auto" w:fill="FFFFFF"/>
        </w:rPr>
        <w:t xml:space="preserve"> Chapter 28 in </w:t>
      </w:r>
      <w:r w:rsidR="001049E1" w:rsidRPr="00294452">
        <w:rPr>
          <w:rFonts w:ascii="Times New Roman" w:hAnsi="Times New Roman" w:cs="Times New Roman"/>
          <w:i/>
          <w:iCs/>
          <w:color w:val="222222"/>
          <w:shd w:val="clear" w:color="auto" w:fill="FFFFFF"/>
        </w:rPr>
        <w:t>The Routledge Companion to Behavioural Accounting Research</w:t>
      </w:r>
      <w:r w:rsidR="001049E1" w:rsidRPr="00D7664F">
        <w:rPr>
          <w:rFonts w:ascii="Times New Roman" w:hAnsi="Times New Roman" w:cs="Times New Roman"/>
          <w:color w:val="222222"/>
          <w:shd w:val="clear" w:color="auto" w:fill="FFFFFF"/>
        </w:rPr>
        <w:t>,1st Edition</w:t>
      </w:r>
      <w:r w:rsidR="00C51255" w:rsidRPr="00D7664F">
        <w:rPr>
          <w:rFonts w:ascii="Times New Roman" w:hAnsi="Times New Roman" w:cs="Times New Roman"/>
          <w:color w:val="222222"/>
          <w:shd w:val="clear" w:color="auto" w:fill="FFFFFF"/>
        </w:rPr>
        <w:t>,</w:t>
      </w:r>
      <w:r w:rsidR="001049E1" w:rsidRPr="00D7664F">
        <w:rPr>
          <w:rFonts w:ascii="Times New Roman" w:hAnsi="Times New Roman" w:cs="Times New Roman"/>
          <w:color w:val="222222"/>
          <w:shd w:val="clear" w:color="auto" w:fill="FFFFFF"/>
        </w:rPr>
        <w:t xml:space="preserve"> </w:t>
      </w:r>
      <w:r w:rsidR="00C51255" w:rsidRPr="00D7664F">
        <w:rPr>
          <w:rFonts w:ascii="Times New Roman" w:hAnsi="Times New Roman" w:cs="Times New Roman"/>
          <w:color w:val="222222"/>
          <w:shd w:val="clear" w:color="auto" w:fill="FFFFFF"/>
        </w:rPr>
        <w:t>T</w:t>
      </w:r>
      <w:r w:rsidR="00294452">
        <w:rPr>
          <w:rFonts w:ascii="Times New Roman" w:hAnsi="Times New Roman" w:cs="Times New Roman"/>
          <w:color w:val="222222"/>
          <w:shd w:val="clear" w:color="auto" w:fill="FFFFFF"/>
        </w:rPr>
        <w:t>.</w:t>
      </w:r>
      <w:r w:rsidR="00C51255" w:rsidRPr="00D7664F">
        <w:rPr>
          <w:rFonts w:ascii="Times New Roman" w:hAnsi="Times New Roman" w:cs="Times New Roman"/>
          <w:color w:val="222222"/>
          <w:shd w:val="clear" w:color="auto" w:fill="FFFFFF"/>
        </w:rPr>
        <w:t xml:space="preserve"> Libby and </w:t>
      </w:r>
      <w:r w:rsidR="00294452">
        <w:rPr>
          <w:rFonts w:ascii="Times New Roman" w:hAnsi="Times New Roman" w:cs="Times New Roman"/>
          <w:color w:val="222222"/>
          <w:shd w:val="clear" w:color="auto" w:fill="FFFFFF"/>
        </w:rPr>
        <w:t>L.</w:t>
      </w:r>
      <w:r w:rsidR="00C51255" w:rsidRPr="00D7664F">
        <w:rPr>
          <w:rFonts w:ascii="Times New Roman" w:hAnsi="Times New Roman" w:cs="Times New Roman"/>
          <w:color w:val="222222"/>
          <w:shd w:val="clear" w:color="auto" w:fill="FFFFFF"/>
        </w:rPr>
        <w:t xml:space="preserve"> Thorne Editors</w:t>
      </w:r>
      <w:r w:rsidR="00294452">
        <w:rPr>
          <w:rFonts w:ascii="Times New Roman" w:hAnsi="Times New Roman" w:cs="Times New Roman"/>
          <w:color w:val="222222"/>
          <w:shd w:val="clear" w:color="auto" w:fill="FFFFFF"/>
        </w:rPr>
        <w:t>.</w:t>
      </w:r>
      <w:r w:rsidR="00C51255" w:rsidRPr="00D7664F">
        <w:rPr>
          <w:rFonts w:ascii="Times New Roman" w:hAnsi="Times New Roman" w:cs="Times New Roman"/>
          <w:color w:val="222222"/>
          <w:shd w:val="clear" w:color="auto" w:fill="FFFFFF"/>
        </w:rPr>
        <w:t xml:space="preserve"> Routledge</w:t>
      </w:r>
      <w:r w:rsidR="00294452">
        <w:rPr>
          <w:rFonts w:ascii="Times New Roman" w:hAnsi="Times New Roman" w:cs="Times New Roman"/>
          <w:color w:val="222222"/>
          <w:shd w:val="clear" w:color="auto" w:fill="FFFFFF"/>
        </w:rPr>
        <w:t>:</w:t>
      </w:r>
      <w:r w:rsidR="00C51255" w:rsidRPr="00D7664F">
        <w:rPr>
          <w:rFonts w:ascii="Times New Roman" w:hAnsi="Times New Roman" w:cs="Times New Roman"/>
          <w:color w:val="222222"/>
          <w:shd w:val="clear" w:color="auto" w:fill="FFFFFF"/>
        </w:rPr>
        <w:t xml:space="preserve"> London, UK</w:t>
      </w:r>
      <w:r w:rsidRPr="00D7664F">
        <w:rPr>
          <w:rFonts w:ascii="Times New Roman" w:hAnsi="Times New Roman" w:cs="Times New Roman"/>
          <w:color w:val="222222"/>
          <w:shd w:val="clear" w:color="auto" w:fill="FFFFFF"/>
        </w:rPr>
        <w:t>.</w:t>
      </w:r>
      <w:r w:rsidR="00C51255" w:rsidRPr="00D7664F">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00C51255" w:rsidRPr="00D7664F">
        <w:rPr>
          <w:rFonts w:ascii="Times New Roman" w:hAnsi="Times New Roman" w:cs="Times New Roman"/>
          <w:color w:val="222222"/>
          <w:shd w:val="clear" w:color="auto" w:fill="FFFFFF"/>
        </w:rPr>
        <w:t>2018</w:t>
      </w:r>
      <w:r w:rsidR="00294452">
        <w:rPr>
          <w:rFonts w:ascii="Times New Roman" w:hAnsi="Times New Roman" w:cs="Times New Roman"/>
          <w:color w:val="222222"/>
          <w:shd w:val="clear" w:color="auto" w:fill="FFFFFF"/>
        </w:rPr>
        <w:t>)</w:t>
      </w:r>
      <w:r w:rsidR="001049E1" w:rsidRPr="00D7664F">
        <w:rPr>
          <w:rFonts w:ascii="Arial" w:eastAsia="Times New Roman" w:hAnsi="Arial" w:cs="Arial"/>
          <w:color w:val="000000"/>
          <w:sz w:val="18"/>
          <w:szCs w:val="18"/>
        </w:rPr>
        <w:t xml:space="preserve">  </w:t>
      </w:r>
    </w:p>
    <w:p w14:paraId="150EEF24" w14:textId="7991D0C2" w:rsidR="00915B8C" w:rsidRPr="004F2281" w:rsidRDefault="00915B8C" w:rsidP="00430E05">
      <w:pPr>
        <w:pStyle w:val="ListParagraph"/>
        <w:numPr>
          <w:ilvl w:val="0"/>
          <w:numId w:val="24"/>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“Managerial Accounting,” Chapter 21 in </w:t>
      </w:r>
      <w:r w:rsidRPr="00294452">
        <w:rPr>
          <w:rFonts w:ascii="Times New Roman" w:hAnsi="Times New Roman" w:cs="Times New Roman"/>
          <w:i/>
          <w:iCs/>
          <w:color w:val="222222"/>
          <w:shd w:val="clear" w:color="auto" w:fill="FFFFFF"/>
        </w:rPr>
        <w:t>Comparative International Accounting</w:t>
      </w:r>
      <w:r w:rsidRPr="004F2281">
        <w:rPr>
          <w:rFonts w:ascii="Times New Roman" w:hAnsi="Times New Roman" w:cs="Times New Roman"/>
          <w:color w:val="222222"/>
          <w:shd w:val="clear" w:color="auto" w:fill="FFFFFF"/>
        </w:rPr>
        <w:t>, Fifth-Ninth Edition, C</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Nobes and R</w:t>
      </w:r>
      <w:r w:rsidR="00294452">
        <w:rPr>
          <w:rFonts w:ascii="Times New Roman" w:hAnsi="Times New Roman" w:cs="Times New Roman"/>
          <w:color w:val="222222"/>
          <w:shd w:val="clear" w:color="auto" w:fill="FFFFFF"/>
        </w:rPr>
        <w:t xml:space="preserve">. </w:t>
      </w:r>
      <w:r w:rsidRPr="004F2281">
        <w:rPr>
          <w:rFonts w:ascii="Times New Roman" w:hAnsi="Times New Roman" w:cs="Times New Roman"/>
          <w:color w:val="222222"/>
          <w:shd w:val="clear" w:color="auto" w:fill="FFFFFF"/>
        </w:rPr>
        <w:t xml:space="preserve">Parker, Editors. Prentice Hall.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1998-2010</w:t>
      </w:r>
      <w:r w:rsidR="00294452">
        <w:rPr>
          <w:rFonts w:ascii="Times New Roman" w:hAnsi="Times New Roman" w:cs="Times New Roman"/>
          <w:color w:val="222222"/>
          <w:shd w:val="clear" w:color="auto" w:fill="FFFFFF"/>
        </w:rPr>
        <w:t>)</w:t>
      </w:r>
    </w:p>
    <w:p w14:paraId="78F8FF42" w14:textId="29BB7C67" w:rsidR="00915B8C" w:rsidRPr="004F2281" w:rsidRDefault="00915B8C" w:rsidP="00430E05">
      <w:pPr>
        <w:pStyle w:val="ListParagraph"/>
        <w:numPr>
          <w:ilvl w:val="0"/>
          <w:numId w:val="24"/>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w:t>
      </w:r>
      <w:r w:rsidRPr="00294452">
        <w:rPr>
          <w:rFonts w:ascii="Times New Roman" w:hAnsi="Times New Roman" w:cs="Times New Roman"/>
          <w:i/>
          <w:iCs/>
          <w:color w:val="222222"/>
          <w:shd w:val="clear" w:color="auto" w:fill="FFFFFF"/>
        </w:rPr>
        <w:t>Global Accounting and Control: A Managerial Emphasis</w:t>
      </w:r>
      <w:r w:rsidRPr="004F2281">
        <w:rPr>
          <w:rFonts w:ascii="Times New Roman" w:hAnsi="Times New Roman" w:cs="Times New Roman"/>
          <w:color w:val="222222"/>
          <w:shd w:val="clear" w:color="auto" w:fill="FFFFFF"/>
        </w:rPr>
        <w:t xml:space="preserve">." With S. Gray and L. </w:t>
      </w:r>
      <w:proofErr w:type="spellStart"/>
      <w:r w:rsidRPr="004F2281">
        <w:rPr>
          <w:rFonts w:ascii="Times New Roman" w:hAnsi="Times New Roman" w:cs="Times New Roman"/>
          <w:color w:val="222222"/>
          <w:shd w:val="clear" w:color="auto" w:fill="FFFFFF"/>
        </w:rPr>
        <w:t>Radebaugh</w:t>
      </w:r>
      <w:proofErr w:type="spellEnd"/>
      <w:r w:rsidRPr="004F2281">
        <w:rPr>
          <w:rFonts w:ascii="Times New Roman" w:hAnsi="Times New Roman" w:cs="Times New Roman"/>
          <w:color w:val="222222"/>
          <w:shd w:val="clear" w:color="auto" w:fill="FFFFFF"/>
        </w:rPr>
        <w:t>. John Wiley &amp; Sons</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2001</w:t>
      </w:r>
      <w:r w:rsidR="00294452">
        <w:rPr>
          <w:rFonts w:ascii="Times New Roman" w:hAnsi="Times New Roman" w:cs="Times New Roman"/>
          <w:color w:val="222222"/>
          <w:shd w:val="clear" w:color="auto" w:fill="FFFFFF"/>
        </w:rPr>
        <w:t>)</w:t>
      </w:r>
    </w:p>
    <w:p w14:paraId="03657640" w14:textId="20339434" w:rsidR="00915B8C" w:rsidRPr="004F2281" w:rsidRDefault="00915B8C" w:rsidP="00430E05">
      <w:pPr>
        <w:pStyle w:val="ListParagraph"/>
        <w:numPr>
          <w:ilvl w:val="0"/>
          <w:numId w:val="24"/>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“Building a Cohesive Accounting Profession,” with J. Gruner. Chapter 22 </w:t>
      </w:r>
      <w:r w:rsidRPr="00294452">
        <w:rPr>
          <w:rFonts w:ascii="Times New Roman" w:hAnsi="Times New Roman" w:cs="Times New Roman"/>
          <w:i/>
          <w:iCs/>
          <w:color w:val="222222"/>
          <w:shd w:val="clear" w:color="auto" w:fill="FFFFFF"/>
        </w:rPr>
        <w:t>in International Accounting and Finance Handbook</w:t>
      </w:r>
      <w:r w:rsidRPr="004F2281">
        <w:rPr>
          <w:rFonts w:ascii="Times New Roman" w:hAnsi="Times New Roman" w:cs="Times New Roman"/>
          <w:color w:val="222222"/>
          <w:shd w:val="clear" w:color="auto" w:fill="FFFFFF"/>
        </w:rPr>
        <w:t>, Second Edition, F</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D.S. Choi, Editor. </w:t>
      </w:r>
      <w:r w:rsidR="00294452">
        <w:rPr>
          <w:rFonts w:ascii="Times New Roman" w:hAnsi="Times New Roman" w:cs="Times New Roman"/>
          <w:color w:val="222222"/>
          <w:shd w:val="clear" w:color="auto" w:fill="FFFFFF"/>
        </w:rPr>
        <w:t xml:space="preserve">John Wiley &amp; Sons: </w:t>
      </w:r>
      <w:r w:rsidRPr="004F2281">
        <w:rPr>
          <w:rFonts w:ascii="Times New Roman" w:hAnsi="Times New Roman" w:cs="Times New Roman"/>
          <w:color w:val="222222"/>
          <w:shd w:val="clear" w:color="auto" w:fill="FFFFFF"/>
        </w:rPr>
        <w:t>Somerset, NJ</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1997</w:t>
      </w:r>
      <w:r w:rsidR="00294452">
        <w:rPr>
          <w:rFonts w:ascii="Times New Roman" w:hAnsi="Times New Roman" w:cs="Times New Roman"/>
          <w:color w:val="222222"/>
          <w:shd w:val="clear" w:color="auto" w:fill="FFFFFF"/>
        </w:rPr>
        <w:t xml:space="preserve"> and </w:t>
      </w:r>
      <w:r w:rsidRPr="004F2281">
        <w:rPr>
          <w:rFonts w:ascii="Times New Roman" w:hAnsi="Times New Roman" w:cs="Times New Roman"/>
          <w:color w:val="222222"/>
          <w:shd w:val="clear" w:color="auto" w:fill="FFFFFF"/>
        </w:rPr>
        <w:t>revised through 2000)</w:t>
      </w:r>
    </w:p>
    <w:p w14:paraId="66761EAF" w14:textId="6AD0CD95" w:rsidR="00915B8C" w:rsidRPr="004F2281" w:rsidRDefault="00915B8C" w:rsidP="00430E05">
      <w:pPr>
        <w:pStyle w:val="ListParagraph"/>
        <w:numPr>
          <w:ilvl w:val="0"/>
          <w:numId w:val="24"/>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w:t>
      </w:r>
      <w:r w:rsidRPr="00294452">
        <w:rPr>
          <w:rFonts w:ascii="Times New Roman" w:hAnsi="Times New Roman" w:cs="Times New Roman"/>
          <w:i/>
          <w:iCs/>
          <w:color w:val="222222"/>
          <w:shd w:val="clear" w:color="auto" w:fill="FFFFFF"/>
        </w:rPr>
        <w:t>Multinational Accounting - Study Notes</w:t>
      </w:r>
      <w:r w:rsidRPr="004F2281">
        <w:rPr>
          <w:rFonts w:ascii="Times New Roman" w:hAnsi="Times New Roman" w:cs="Times New Roman"/>
          <w:color w:val="222222"/>
          <w:shd w:val="clear" w:color="auto" w:fill="FFFFFF"/>
        </w:rPr>
        <w:t>,” Houston, TX: Dame Publications</w:t>
      </w:r>
      <w:r w:rsidR="00294452">
        <w:rPr>
          <w:rFonts w:ascii="Times New Roman" w:hAnsi="Times New Roman" w:cs="Times New Roman"/>
          <w:color w:val="222222"/>
          <w:shd w:val="clear" w:color="auto" w:fill="FFFFFF"/>
        </w:rPr>
        <w:t>. (</w:t>
      </w:r>
      <w:r w:rsidRPr="004F2281">
        <w:rPr>
          <w:rFonts w:ascii="Times New Roman" w:hAnsi="Times New Roman" w:cs="Times New Roman"/>
          <w:color w:val="222222"/>
          <w:shd w:val="clear" w:color="auto" w:fill="FFFFFF"/>
        </w:rPr>
        <w:t>1999</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p>
    <w:p w14:paraId="5C840A92" w14:textId="40A67C9F" w:rsidR="00C95B9A" w:rsidRPr="004F2281" w:rsidRDefault="00C95B9A" w:rsidP="00430E05">
      <w:pPr>
        <w:pStyle w:val="ListParagraph"/>
        <w:numPr>
          <w:ilvl w:val="0"/>
          <w:numId w:val="24"/>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“An Empirical Test of a Judgmental International Classification of Financial Reporting Practices” with T. Doupnik. Chapter in </w:t>
      </w:r>
      <w:r w:rsidRPr="00294452">
        <w:rPr>
          <w:rFonts w:ascii="Times New Roman" w:hAnsi="Times New Roman" w:cs="Times New Roman"/>
          <w:i/>
          <w:iCs/>
          <w:color w:val="222222"/>
          <w:shd w:val="clear" w:color="auto" w:fill="FFFFFF"/>
        </w:rPr>
        <w:t>International Accounting – General Issues and Classification</w:t>
      </w:r>
      <w:r w:rsidRPr="004F2281">
        <w:rPr>
          <w:rFonts w:ascii="Times New Roman" w:hAnsi="Times New Roman" w:cs="Times New Roman"/>
          <w:color w:val="222222"/>
          <w:shd w:val="clear" w:color="auto" w:fill="FFFFFF"/>
        </w:rPr>
        <w:t>. C</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1C3238" w:rsidRPr="004F2281">
        <w:rPr>
          <w:rFonts w:ascii="Times New Roman" w:hAnsi="Times New Roman" w:cs="Times New Roman"/>
          <w:color w:val="222222"/>
          <w:shd w:val="clear" w:color="auto" w:fill="FFFFFF"/>
        </w:rPr>
        <w:t>N</w:t>
      </w:r>
      <w:r w:rsidRPr="004F2281">
        <w:rPr>
          <w:rFonts w:ascii="Times New Roman" w:hAnsi="Times New Roman" w:cs="Times New Roman"/>
          <w:color w:val="222222"/>
          <w:shd w:val="clear" w:color="auto" w:fill="FFFFFF"/>
        </w:rPr>
        <w:t>obes, Editor. Edward Elgar Publishing Limited</w:t>
      </w:r>
      <w:r w:rsidR="00294452">
        <w:rPr>
          <w:rFonts w:ascii="Times New Roman" w:hAnsi="Times New Roman" w:cs="Times New Roman"/>
          <w:color w:val="222222"/>
          <w:shd w:val="clear" w:color="auto" w:fill="FFFFFF"/>
        </w:rPr>
        <w:t>: Cheltenham, UK</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1996</w:t>
      </w:r>
      <w:r w:rsidR="00294452">
        <w:rPr>
          <w:rFonts w:ascii="Times New Roman" w:hAnsi="Times New Roman" w:cs="Times New Roman"/>
          <w:color w:val="222222"/>
          <w:shd w:val="clear" w:color="auto" w:fill="FFFFFF"/>
        </w:rPr>
        <w:t>)</w:t>
      </w:r>
    </w:p>
    <w:p w14:paraId="50966B90" w14:textId="526B958F" w:rsidR="00915B8C" w:rsidRPr="004F2281" w:rsidRDefault="00915B8C" w:rsidP="00430E05">
      <w:pPr>
        <w:pStyle w:val="ListParagraph"/>
        <w:numPr>
          <w:ilvl w:val="0"/>
          <w:numId w:val="24"/>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“US &amp; Mexican Foreign Exchange Risk Management Techniques: Implications for US Companies Anticipating a North American Free Trade Zone,” with L. M. Smith and K. </w:t>
      </w:r>
      <w:proofErr w:type="spellStart"/>
      <w:r w:rsidRPr="004F2281">
        <w:rPr>
          <w:rFonts w:ascii="Times New Roman" w:hAnsi="Times New Roman" w:cs="Times New Roman"/>
          <w:color w:val="222222"/>
          <w:shd w:val="clear" w:color="auto" w:fill="FFFFFF"/>
        </w:rPr>
        <w:t>Jesswein</w:t>
      </w:r>
      <w:proofErr w:type="spellEnd"/>
      <w:r w:rsidRPr="004F2281">
        <w:rPr>
          <w:rFonts w:ascii="Times New Roman" w:hAnsi="Times New Roman" w:cs="Times New Roman"/>
          <w:color w:val="222222"/>
          <w:shd w:val="clear" w:color="auto" w:fill="FFFFFF"/>
        </w:rPr>
        <w:t xml:space="preserve">. Chapter 10 in </w:t>
      </w:r>
      <w:r w:rsidRPr="00294452">
        <w:rPr>
          <w:rFonts w:ascii="Times New Roman" w:hAnsi="Times New Roman" w:cs="Times New Roman"/>
          <w:i/>
          <w:iCs/>
          <w:color w:val="222222"/>
          <w:shd w:val="clear" w:color="auto" w:fill="FFFFFF"/>
        </w:rPr>
        <w:t>North American Free Trade Agreement: Opportunities and Challenges</w:t>
      </w:r>
      <w:r w:rsidRPr="004F2281">
        <w:rPr>
          <w:rFonts w:ascii="Times New Roman" w:hAnsi="Times New Roman" w:cs="Times New Roman"/>
          <w:color w:val="222222"/>
          <w:shd w:val="clear" w:color="auto" w:fill="FFFFFF"/>
        </w:rPr>
        <w:t>, Macmillan</w:t>
      </w:r>
      <w:r w:rsidR="00294452">
        <w:rPr>
          <w:rFonts w:ascii="Times New Roman" w:hAnsi="Times New Roman" w:cs="Times New Roman"/>
          <w:color w:val="222222"/>
          <w:shd w:val="clear" w:color="auto" w:fill="FFFFFF"/>
        </w:rPr>
        <w:t>: London.</w:t>
      </w:r>
      <w:r w:rsidRPr="004F2281">
        <w:rPr>
          <w:rFonts w:ascii="Times New Roman" w:hAnsi="Times New Roman" w:cs="Times New Roman"/>
          <w:color w:val="222222"/>
          <w:shd w:val="clear" w:color="auto" w:fill="FFFFFF"/>
        </w:rPr>
        <w:t xml:space="preserve"> </w:t>
      </w:r>
      <w:r w:rsidR="00294452">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1993</w:t>
      </w:r>
      <w:r w:rsidR="00294452">
        <w:rPr>
          <w:rFonts w:ascii="Times New Roman" w:hAnsi="Times New Roman" w:cs="Times New Roman"/>
          <w:color w:val="222222"/>
          <w:shd w:val="clear" w:color="auto" w:fill="FFFFFF"/>
        </w:rPr>
        <w:t>)</w:t>
      </w:r>
    </w:p>
    <w:p w14:paraId="177BEC97" w14:textId="77777777" w:rsidR="00297C5F" w:rsidRDefault="00297C5F" w:rsidP="00430E05">
      <w:pPr>
        <w:spacing w:after="0" w:line="240" w:lineRule="auto"/>
        <w:rPr>
          <w:rFonts w:ascii="Times New Roman" w:hAnsi="Times New Roman" w:cs="Times New Roman"/>
          <w:b/>
          <w:u w:val="single"/>
        </w:rPr>
      </w:pPr>
    </w:p>
    <w:p w14:paraId="3B507B54" w14:textId="77777777" w:rsidR="00800DE7" w:rsidRDefault="00800DE7" w:rsidP="00430E05">
      <w:pPr>
        <w:spacing w:after="0" w:line="240" w:lineRule="auto"/>
        <w:rPr>
          <w:rFonts w:ascii="Times New Roman" w:hAnsi="Times New Roman" w:cs="Times New Roman"/>
          <w:b/>
          <w:u w:val="single"/>
        </w:rPr>
      </w:pPr>
    </w:p>
    <w:p w14:paraId="33102B3C" w14:textId="77777777" w:rsidR="00800DE7" w:rsidRDefault="00800DE7" w:rsidP="00430E05">
      <w:pPr>
        <w:spacing w:after="0" w:line="240" w:lineRule="auto"/>
        <w:rPr>
          <w:rFonts w:ascii="Times New Roman" w:hAnsi="Times New Roman" w:cs="Times New Roman"/>
          <w:b/>
          <w:u w:val="single"/>
        </w:rPr>
      </w:pPr>
    </w:p>
    <w:p w14:paraId="3D3DA91B" w14:textId="0AB3E977" w:rsidR="00B676D5" w:rsidRPr="00D7664F" w:rsidRDefault="00B676D5" w:rsidP="00430E05">
      <w:pPr>
        <w:spacing w:after="0" w:line="240" w:lineRule="auto"/>
        <w:rPr>
          <w:rFonts w:ascii="Times New Roman" w:hAnsi="Times New Roman" w:cs="Times New Roman"/>
          <w:b/>
          <w:u w:val="single"/>
        </w:rPr>
      </w:pPr>
      <w:r w:rsidRPr="00D7664F">
        <w:rPr>
          <w:rFonts w:ascii="Times New Roman" w:hAnsi="Times New Roman" w:cs="Times New Roman"/>
          <w:b/>
          <w:u w:val="single"/>
        </w:rPr>
        <w:t>Articles: Professional and Practice Publications</w:t>
      </w:r>
    </w:p>
    <w:p w14:paraId="018D3BBE" w14:textId="2B60735E" w:rsidR="00C51255" w:rsidRPr="00D7664F" w:rsidRDefault="00D7664F" w:rsidP="00430E05">
      <w:pPr>
        <w:pStyle w:val="ListParagraph"/>
        <w:numPr>
          <w:ilvl w:val="0"/>
          <w:numId w:val="25"/>
        </w:numPr>
        <w:spacing w:after="0" w:line="240" w:lineRule="auto"/>
        <w:contextualSpacing w:val="0"/>
        <w:rPr>
          <w:rFonts w:ascii="Times New Roman" w:hAnsi="Times New Roman" w:cs="Times New Roman"/>
          <w:color w:val="222222"/>
          <w:shd w:val="clear" w:color="auto" w:fill="FFFFFF"/>
          <w:lang w:val="es-CO"/>
        </w:rPr>
      </w:pPr>
      <w:r w:rsidRPr="00D7664F">
        <w:rPr>
          <w:rFonts w:ascii="Times New Roman" w:hAnsi="Times New Roman" w:cs="Times New Roman"/>
          <w:color w:val="222222"/>
          <w:shd w:val="clear" w:color="auto" w:fill="FFFFFF"/>
          <w:lang w:val="es-CO"/>
        </w:rPr>
        <w:t>“</w:t>
      </w:r>
      <w:proofErr w:type="gramStart"/>
      <w:r w:rsidR="001727B1" w:rsidRPr="00D7664F">
        <w:rPr>
          <w:rFonts w:ascii="Times New Roman" w:hAnsi="Times New Roman" w:cs="Times New Roman"/>
          <w:color w:val="222222"/>
          <w:shd w:val="clear" w:color="auto" w:fill="FFFFFF"/>
          <w:lang w:val="es-CO"/>
        </w:rPr>
        <w:t>El  Alcance</w:t>
      </w:r>
      <w:proofErr w:type="gramEnd"/>
      <w:r w:rsidR="001727B1" w:rsidRPr="00D7664F">
        <w:rPr>
          <w:rFonts w:ascii="Times New Roman" w:hAnsi="Times New Roman" w:cs="Times New Roman"/>
          <w:color w:val="222222"/>
          <w:shd w:val="clear" w:color="auto" w:fill="FFFFFF"/>
          <w:lang w:val="es-CO"/>
        </w:rPr>
        <w:t xml:space="preserve">  Cada  Vez  Más  Global  Del  Acto  Practicante  De  Corrupción  Extranjera (The </w:t>
      </w:r>
      <w:proofErr w:type="spellStart"/>
      <w:r w:rsidR="001727B1" w:rsidRPr="00D7664F">
        <w:rPr>
          <w:rFonts w:ascii="Times New Roman" w:hAnsi="Times New Roman" w:cs="Times New Roman"/>
          <w:color w:val="222222"/>
          <w:shd w:val="clear" w:color="auto" w:fill="FFFFFF"/>
          <w:lang w:val="es-CO"/>
        </w:rPr>
        <w:t>Increasingly</w:t>
      </w:r>
      <w:proofErr w:type="spellEnd"/>
      <w:r w:rsidR="001727B1" w:rsidRPr="00D7664F">
        <w:rPr>
          <w:rFonts w:ascii="Times New Roman" w:hAnsi="Times New Roman" w:cs="Times New Roman"/>
          <w:color w:val="222222"/>
          <w:shd w:val="clear" w:color="auto" w:fill="FFFFFF"/>
          <w:lang w:val="es-CO"/>
        </w:rPr>
        <w:t xml:space="preserve"> Global </w:t>
      </w:r>
      <w:proofErr w:type="spellStart"/>
      <w:r w:rsidR="001727B1" w:rsidRPr="00D7664F">
        <w:rPr>
          <w:rFonts w:ascii="Times New Roman" w:hAnsi="Times New Roman" w:cs="Times New Roman"/>
          <w:color w:val="222222"/>
          <w:shd w:val="clear" w:color="auto" w:fill="FFFFFF"/>
          <w:lang w:val="es-CO"/>
        </w:rPr>
        <w:t>Scope</w:t>
      </w:r>
      <w:proofErr w:type="spellEnd"/>
      <w:r w:rsidR="001727B1" w:rsidRPr="00D7664F">
        <w:rPr>
          <w:rFonts w:ascii="Times New Roman" w:hAnsi="Times New Roman" w:cs="Times New Roman"/>
          <w:color w:val="222222"/>
          <w:shd w:val="clear" w:color="auto" w:fill="FFFFFF"/>
          <w:lang w:val="es-CO"/>
        </w:rPr>
        <w:t xml:space="preserve"> Of The </w:t>
      </w:r>
      <w:proofErr w:type="spellStart"/>
      <w:r w:rsidR="001727B1" w:rsidRPr="00D7664F">
        <w:rPr>
          <w:rFonts w:ascii="Times New Roman" w:hAnsi="Times New Roman" w:cs="Times New Roman"/>
          <w:color w:val="222222"/>
          <w:shd w:val="clear" w:color="auto" w:fill="FFFFFF"/>
          <w:lang w:val="es-CO"/>
        </w:rPr>
        <w:t>Foreign</w:t>
      </w:r>
      <w:proofErr w:type="spellEnd"/>
      <w:r w:rsidR="001727B1" w:rsidRPr="00D7664F">
        <w:rPr>
          <w:rFonts w:ascii="Times New Roman" w:hAnsi="Times New Roman" w:cs="Times New Roman"/>
          <w:color w:val="222222"/>
          <w:shd w:val="clear" w:color="auto" w:fill="FFFFFF"/>
          <w:lang w:val="es-CO"/>
        </w:rPr>
        <w:t xml:space="preserve"> </w:t>
      </w:r>
      <w:proofErr w:type="spellStart"/>
      <w:r w:rsidR="001727B1" w:rsidRPr="00D7664F">
        <w:rPr>
          <w:rFonts w:ascii="Times New Roman" w:hAnsi="Times New Roman" w:cs="Times New Roman"/>
          <w:color w:val="222222"/>
          <w:shd w:val="clear" w:color="auto" w:fill="FFFFFF"/>
          <w:lang w:val="es-CO"/>
        </w:rPr>
        <w:t>Corrupt</w:t>
      </w:r>
      <w:proofErr w:type="spellEnd"/>
      <w:r w:rsidR="001727B1" w:rsidRPr="00D7664F">
        <w:rPr>
          <w:rFonts w:ascii="Times New Roman" w:hAnsi="Times New Roman" w:cs="Times New Roman"/>
          <w:color w:val="222222"/>
          <w:shd w:val="clear" w:color="auto" w:fill="FFFFFF"/>
          <w:lang w:val="es-CO"/>
        </w:rPr>
        <w:t xml:space="preserve"> </w:t>
      </w:r>
      <w:proofErr w:type="spellStart"/>
      <w:r w:rsidR="001727B1" w:rsidRPr="00D7664F">
        <w:rPr>
          <w:rFonts w:ascii="Times New Roman" w:hAnsi="Times New Roman" w:cs="Times New Roman"/>
          <w:color w:val="222222"/>
          <w:shd w:val="clear" w:color="auto" w:fill="FFFFFF"/>
          <w:lang w:val="es-CO"/>
        </w:rPr>
        <w:t>Practices</w:t>
      </w:r>
      <w:proofErr w:type="spellEnd"/>
      <w:r w:rsidR="001727B1" w:rsidRPr="00D7664F">
        <w:rPr>
          <w:rFonts w:ascii="Times New Roman" w:hAnsi="Times New Roman" w:cs="Times New Roman"/>
          <w:color w:val="222222"/>
          <w:shd w:val="clear" w:color="auto" w:fill="FFFFFF"/>
          <w:lang w:val="es-CO"/>
        </w:rPr>
        <w:t xml:space="preserve"> </w:t>
      </w:r>
      <w:proofErr w:type="spellStart"/>
      <w:r w:rsidR="001727B1" w:rsidRPr="00D7664F">
        <w:rPr>
          <w:rFonts w:ascii="Times New Roman" w:hAnsi="Times New Roman" w:cs="Times New Roman"/>
          <w:color w:val="222222"/>
          <w:shd w:val="clear" w:color="auto" w:fill="FFFFFF"/>
          <w:lang w:val="es-CO"/>
        </w:rPr>
        <w:t>Act</w:t>
      </w:r>
      <w:proofErr w:type="spellEnd"/>
      <w:r w:rsidR="001727B1" w:rsidRPr="00D7664F">
        <w:rPr>
          <w:rFonts w:ascii="Times New Roman" w:hAnsi="Times New Roman" w:cs="Times New Roman"/>
          <w:color w:val="222222"/>
          <w:shd w:val="clear" w:color="auto" w:fill="FFFFFF"/>
          <w:lang w:val="es-CO"/>
        </w:rPr>
        <w:t>).</w:t>
      </w:r>
      <w:r w:rsidRPr="00D7664F">
        <w:rPr>
          <w:rFonts w:ascii="Times New Roman" w:hAnsi="Times New Roman" w:cs="Times New Roman"/>
          <w:color w:val="222222"/>
          <w:shd w:val="clear" w:color="auto" w:fill="FFFFFF"/>
          <w:lang w:val="es-CO"/>
        </w:rPr>
        <w:t>”</w:t>
      </w:r>
      <w:r w:rsidR="001727B1" w:rsidRPr="00D7664F">
        <w:rPr>
          <w:rFonts w:ascii="Times New Roman" w:hAnsi="Times New Roman" w:cs="Times New Roman"/>
          <w:color w:val="222222"/>
          <w:shd w:val="clear" w:color="auto" w:fill="FFFFFF"/>
          <w:lang w:val="es-CO"/>
        </w:rPr>
        <w:t xml:space="preserve"> </w:t>
      </w:r>
      <w:r w:rsidR="001727B1" w:rsidRPr="00294452">
        <w:rPr>
          <w:rFonts w:ascii="Times New Roman" w:hAnsi="Times New Roman" w:cs="Times New Roman"/>
          <w:i/>
          <w:iCs/>
          <w:color w:val="222222"/>
          <w:shd w:val="clear" w:color="auto" w:fill="FFFFFF"/>
          <w:lang w:val="es-CO"/>
        </w:rPr>
        <w:t>Revista Colombiana de Contabilidad</w:t>
      </w:r>
      <w:r w:rsidR="00294452">
        <w:rPr>
          <w:rFonts w:ascii="Times New Roman" w:hAnsi="Times New Roman" w:cs="Times New Roman"/>
          <w:color w:val="222222"/>
          <w:shd w:val="clear" w:color="auto" w:fill="FFFFFF"/>
          <w:lang w:val="es-CO"/>
        </w:rPr>
        <w:t>.</w:t>
      </w:r>
      <w:r w:rsidR="001727B1" w:rsidRPr="00D7664F">
        <w:rPr>
          <w:rFonts w:ascii="Times New Roman" w:hAnsi="Times New Roman" w:cs="Times New Roman"/>
          <w:color w:val="222222"/>
          <w:shd w:val="clear" w:color="auto" w:fill="FFFFFF"/>
          <w:lang w:val="es-CO"/>
        </w:rPr>
        <w:t xml:space="preserve"> </w:t>
      </w:r>
      <w:r w:rsidR="00294452">
        <w:rPr>
          <w:rFonts w:ascii="Times New Roman" w:hAnsi="Times New Roman" w:cs="Times New Roman"/>
          <w:color w:val="222222"/>
          <w:shd w:val="clear" w:color="auto" w:fill="FFFFFF"/>
          <w:lang w:val="es-CO"/>
        </w:rPr>
        <w:t>(</w:t>
      </w:r>
      <w:r w:rsidR="001727B1" w:rsidRPr="00D7664F">
        <w:rPr>
          <w:rFonts w:ascii="Times New Roman" w:hAnsi="Times New Roman" w:cs="Times New Roman"/>
          <w:color w:val="222222"/>
          <w:shd w:val="clear" w:color="auto" w:fill="FFFFFF"/>
          <w:lang w:val="es-CO"/>
        </w:rPr>
        <w:t>May</w:t>
      </w:r>
      <w:r w:rsidRPr="00D7664F">
        <w:rPr>
          <w:rFonts w:ascii="Times New Roman" w:hAnsi="Times New Roman" w:cs="Times New Roman"/>
          <w:color w:val="222222"/>
          <w:shd w:val="clear" w:color="auto" w:fill="FFFFFF"/>
          <w:lang w:val="es-CO"/>
        </w:rPr>
        <w:t>/</w:t>
      </w:r>
      <w:r w:rsidR="001727B1" w:rsidRPr="00D7664F">
        <w:rPr>
          <w:rFonts w:ascii="Times New Roman" w:hAnsi="Times New Roman" w:cs="Times New Roman"/>
          <w:color w:val="222222"/>
          <w:shd w:val="clear" w:color="auto" w:fill="FFFFFF"/>
          <w:lang w:val="es-CO"/>
        </w:rPr>
        <w:t>June 2018</w:t>
      </w:r>
      <w:r w:rsidR="00294452">
        <w:rPr>
          <w:rFonts w:ascii="Times New Roman" w:hAnsi="Times New Roman" w:cs="Times New Roman"/>
          <w:color w:val="222222"/>
          <w:shd w:val="clear" w:color="auto" w:fill="FFFFFF"/>
          <w:lang w:val="es-CO"/>
        </w:rPr>
        <w:t>)</w:t>
      </w:r>
    </w:p>
    <w:p w14:paraId="22398DB7" w14:textId="3605982C" w:rsidR="00B676D5" w:rsidRPr="004F2281" w:rsidRDefault="00B676D5" w:rsidP="00430E05">
      <w:pPr>
        <w:pStyle w:val="ListParagraph"/>
        <w:numPr>
          <w:ilvl w:val="0"/>
          <w:numId w:val="25"/>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“Best Assets: Review and Comment on the G4+1 Accounting for Asset Management Position Paper Reporting Financial Performance" </w:t>
      </w:r>
      <w:r w:rsidRPr="00E63266">
        <w:rPr>
          <w:rFonts w:ascii="Times New Roman" w:hAnsi="Times New Roman" w:cs="Times New Roman"/>
          <w:i/>
          <w:iCs/>
          <w:color w:val="222222"/>
          <w:shd w:val="clear" w:color="auto" w:fill="FFFFFF"/>
        </w:rPr>
        <w:t>CGA Magazine</w:t>
      </w:r>
      <w:r w:rsidR="00E63266">
        <w:rPr>
          <w:rFonts w:ascii="Times New Roman" w:hAnsi="Times New Roman" w:cs="Times New Roman"/>
          <w:i/>
          <w:iCs/>
          <w:color w:val="222222"/>
          <w:shd w:val="clear" w:color="auto" w:fill="FFFFFF"/>
        </w:rPr>
        <w:t>.</w:t>
      </w:r>
      <w:r w:rsidR="00E63266">
        <w:rPr>
          <w:rFonts w:ascii="Times New Roman" w:hAnsi="Times New Roman" w:cs="Times New Roman"/>
          <w:color w:val="222222"/>
          <w:shd w:val="clear" w:color="auto" w:fill="FFFFFF"/>
        </w:rPr>
        <w:t xml:space="preserve"> (</w:t>
      </w:r>
      <w:r w:rsidRPr="004F2281">
        <w:rPr>
          <w:rFonts w:ascii="Times New Roman" w:hAnsi="Times New Roman" w:cs="Times New Roman"/>
          <w:color w:val="222222"/>
          <w:shd w:val="clear" w:color="auto" w:fill="FFFFFF"/>
        </w:rPr>
        <w:t>March 2000</w:t>
      </w:r>
      <w:r w:rsidR="00E63266">
        <w:rPr>
          <w:rFonts w:ascii="Times New Roman" w:hAnsi="Times New Roman" w:cs="Times New Roman"/>
          <w:color w:val="222222"/>
          <w:shd w:val="clear" w:color="auto" w:fill="FFFFFF"/>
        </w:rPr>
        <w:t>)</w:t>
      </w:r>
    </w:p>
    <w:p w14:paraId="14FE66F9" w14:textId="6469DC09" w:rsidR="00B676D5" w:rsidRPr="004F2281" w:rsidRDefault="00B676D5" w:rsidP="00430E05">
      <w:pPr>
        <w:pStyle w:val="ListParagraph"/>
        <w:numPr>
          <w:ilvl w:val="0"/>
          <w:numId w:val="25"/>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 “Goodwill Hunting” A discussion in the Accounting Standards Board's Invitation to Comment on Methods of Accounting for Goodwill and Intangibles and the G4+1's Position Paper on Business Combinations. </w:t>
      </w:r>
      <w:r w:rsidRPr="00E63266">
        <w:rPr>
          <w:rFonts w:ascii="Times New Roman" w:hAnsi="Times New Roman" w:cs="Times New Roman"/>
          <w:i/>
          <w:iCs/>
          <w:color w:val="222222"/>
          <w:shd w:val="clear" w:color="auto" w:fill="FFFFFF"/>
        </w:rPr>
        <w:t>CGA Magazine</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September 1999</w:t>
      </w:r>
      <w:r w:rsidR="00E63266">
        <w:rPr>
          <w:rFonts w:ascii="Times New Roman" w:hAnsi="Times New Roman" w:cs="Times New Roman"/>
          <w:color w:val="222222"/>
          <w:shd w:val="clear" w:color="auto" w:fill="FFFFFF"/>
        </w:rPr>
        <w:t>)</w:t>
      </w:r>
    </w:p>
    <w:p w14:paraId="7EC113FD" w14:textId="39CF56C6" w:rsidR="00B676D5" w:rsidRPr="004F2281" w:rsidRDefault="00B676D5" w:rsidP="00430E05">
      <w:pPr>
        <w:pStyle w:val="ListParagraph"/>
        <w:numPr>
          <w:ilvl w:val="0"/>
          <w:numId w:val="25"/>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“Tools of the Trade (Parts 1 &amp; 2).” Review and comment on the International Accounting Standards Committee's proposal on financial instruments. </w:t>
      </w:r>
      <w:r w:rsidRPr="00E63266">
        <w:rPr>
          <w:rFonts w:ascii="Times New Roman" w:hAnsi="Times New Roman" w:cs="Times New Roman"/>
          <w:i/>
          <w:iCs/>
          <w:color w:val="222222"/>
          <w:shd w:val="clear" w:color="auto" w:fill="FFFFFF"/>
        </w:rPr>
        <w:t>CGA Magazine</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December 1998 and January 1999</w:t>
      </w:r>
      <w:r w:rsidR="00E63266">
        <w:rPr>
          <w:rFonts w:ascii="Times New Roman" w:hAnsi="Times New Roman" w:cs="Times New Roman"/>
          <w:color w:val="222222"/>
          <w:shd w:val="clear" w:color="auto" w:fill="FFFFFF"/>
        </w:rPr>
        <w:t>)</w:t>
      </w:r>
    </w:p>
    <w:p w14:paraId="5028DBF0" w14:textId="15E38AA2" w:rsidR="00B676D5" w:rsidRPr="004F2281" w:rsidRDefault="00B676D5" w:rsidP="00430E05">
      <w:pPr>
        <w:pStyle w:val="ListParagraph"/>
        <w:numPr>
          <w:ilvl w:val="0"/>
          <w:numId w:val="25"/>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“Reporting Financial Information by Segment: A Comment of the American Accounting Association on the IASC Draft Segment Statement of Principles,” with E.P. Swanson, A.K. </w:t>
      </w:r>
      <w:proofErr w:type="spellStart"/>
      <w:r w:rsidRPr="004F2281">
        <w:rPr>
          <w:rFonts w:ascii="Times New Roman" w:hAnsi="Times New Roman" w:cs="Times New Roman"/>
          <w:color w:val="222222"/>
          <w:shd w:val="clear" w:color="auto" w:fill="FFFFFF"/>
        </w:rPr>
        <w:t>Achleitner</w:t>
      </w:r>
      <w:proofErr w:type="spellEnd"/>
      <w:r w:rsidRPr="004F2281">
        <w:rPr>
          <w:rFonts w:ascii="Times New Roman" w:hAnsi="Times New Roman" w:cs="Times New Roman"/>
          <w:color w:val="222222"/>
          <w:shd w:val="clear" w:color="auto" w:fill="FFFFFF"/>
        </w:rPr>
        <w:t xml:space="preserve">, E. de </w:t>
      </w:r>
      <w:proofErr w:type="spellStart"/>
      <w:r w:rsidRPr="004F2281">
        <w:rPr>
          <w:rFonts w:ascii="Times New Roman" w:hAnsi="Times New Roman" w:cs="Times New Roman"/>
          <w:color w:val="222222"/>
          <w:shd w:val="clear" w:color="auto" w:fill="FFFFFF"/>
        </w:rPr>
        <w:t>Lembre</w:t>
      </w:r>
      <w:proofErr w:type="spellEnd"/>
      <w:r w:rsidRPr="004F2281">
        <w:rPr>
          <w:rFonts w:ascii="Times New Roman" w:hAnsi="Times New Roman" w:cs="Times New Roman"/>
          <w:color w:val="222222"/>
          <w:shd w:val="clear" w:color="auto" w:fill="FFFFFF"/>
        </w:rPr>
        <w:t xml:space="preserve">, and B.S. Khanna. </w:t>
      </w:r>
      <w:r w:rsidRPr="00E63266">
        <w:rPr>
          <w:rFonts w:ascii="Times New Roman" w:hAnsi="Times New Roman" w:cs="Times New Roman"/>
          <w:i/>
          <w:iCs/>
          <w:color w:val="222222"/>
          <w:shd w:val="clear" w:color="auto" w:fill="FFFFFF"/>
        </w:rPr>
        <w:t>Accounting Horizons</w:t>
      </w:r>
      <w:r w:rsidRPr="004F2281">
        <w:rPr>
          <w:rFonts w:ascii="Times New Roman" w:hAnsi="Times New Roman" w:cs="Times New Roman"/>
          <w:color w:val="222222"/>
          <w:shd w:val="clear" w:color="auto" w:fill="FFFFFF"/>
        </w:rPr>
        <w:t>, 10</w:t>
      </w:r>
      <w:r w:rsidR="00E63266">
        <w:rPr>
          <w:rFonts w:ascii="Times New Roman" w:hAnsi="Times New Roman" w:cs="Times New Roman"/>
          <w:color w:val="222222"/>
          <w:shd w:val="clear" w:color="auto" w:fill="FFFFFF"/>
        </w:rPr>
        <w:t>:(1):</w:t>
      </w:r>
      <w:r w:rsidRPr="004F2281">
        <w:rPr>
          <w:rFonts w:ascii="Times New Roman" w:hAnsi="Times New Roman" w:cs="Times New Roman"/>
          <w:color w:val="222222"/>
          <w:shd w:val="clear" w:color="auto" w:fill="FFFFFF"/>
        </w:rPr>
        <w:t xml:space="preserve"> 118-123</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1996</w:t>
      </w:r>
      <w:r w:rsidR="00E63266">
        <w:rPr>
          <w:rFonts w:ascii="Times New Roman" w:hAnsi="Times New Roman" w:cs="Times New Roman"/>
          <w:color w:val="222222"/>
          <w:shd w:val="clear" w:color="auto" w:fill="FFFFFF"/>
        </w:rPr>
        <w:t>)</w:t>
      </w:r>
    </w:p>
    <w:p w14:paraId="4A8A748E" w14:textId="04589AD5" w:rsidR="00B676D5" w:rsidRPr="004F2281" w:rsidRDefault="00B676D5" w:rsidP="00430E05">
      <w:pPr>
        <w:pStyle w:val="ListParagraph"/>
        <w:numPr>
          <w:ilvl w:val="0"/>
          <w:numId w:val="25"/>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“An Interview with Sir Bryan </w:t>
      </w:r>
      <w:proofErr w:type="spellStart"/>
      <w:r w:rsidRPr="004F2281">
        <w:rPr>
          <w:rFonts w:ascii="Times New Roman" w:hAnsi="Times New Roman" w:cs="Times New Roman"/>
          <w:color w:val="222222"/>
          <w:shd w:val="clear" w:color="auto" w:fill="FFFFFF"/>
        </w:rPr>
        <w:t>Carsberg</w:t>
      </w:r>
      <w:proofErr w:type="spellEnd"/>
      <w:r w:rsidRPr="004F2281">
        <w:rPr>
          <w:rFonts w:ascii="Times New Roman" w:hAnsi="Times New Roman" w:cs="Times New Roman"/>
          <w:color w:val="222222"/>
          <w:shd w:val="clear" w:color="auto" w:fill="FFFFFF"/>
        </w:rPr>
        <w:t xml:space="preserve">, Secretary-General of the International Accounting Standards Committee,” with J. </w:t>
      </w:r>
      <w:proofErr w:type="spellStart"/>
      <w:r w:rsidRPr="004F2281">
        <w:rPr>
          <w:rFonts w:ascii="Times New Roman" w:hAnsi="Times New Roman" w:cs="Times New Roman"/>
          <w:color w:val="222222"/>
          <w:shd w:val="clear" w:color="auto" w:fill="FFFFFF"/>
        </w:rPr>
        <w:t>Schweikart</w:t>
      </w:r>
      <w:proofErr w:type="spellEnd"/>
      <w:r w:rsidRPr="004F2281">
        <w:rPr>
          <w:rFonts w:ascii="Times New Roman" w:hAnsi="Times New Roman" w:cs="Times New Roman"/>
          <w:color w:val="222222"/>
          <w:shd w:val="clear" w:color="auto" w:fill="FFFFFF"/>
        </w:rPr>
        <w:t xml:space="preserve"> and S. Gray. </w:t>
      </w:r>
      <w:r w:rsidRPr="00E63266">
        <w:rPr>
          <w:rFonts w:ascii="Times New Roman" w:hAnsi="Times New Roman" w:cs="Times New Roman"/>
          <w:i/>
          <w:iCs/>
          <w:color w:val="222222"/>
          <w:shd w:val="clear" w:color="auto" w:fill="FFFFFF"/>
        </w:rPr>
        <w:t>Accounting Horizons</w:t>
      </w:r>
      <w:r w:rsidRPr="004F2281">
        <w:rPr>
          <w:rFonts w:ascii="Times New Roman" w:hAnsi="Times New Roman" w:cs="Times New Roman"/>
          <w:color w:val="222222"/>
          <w:shd w:val="clear" w:color="auto" w:fill="FFFFFF"/>
        </w:rPr>
        <w:t>, 10</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w:t>
      </w:r>
      <w:r w:rsidR="00E63266">
        <w:rPr>
          <w:rFonts w:ascii="Times New Roman" w:hAnsi="Times New Roman" w:cs="Times New Roman"/>
          <w:color w:val="222222"/>
          <w:shd w:val="clear" w:color="auto" w:fill="FFFFFF"/>
        </w:rPr>
        <w:t xml:space="preserve">): </w:t>
      </w:r>
      <w:r w:rsidRPr="004F2281">
        <w:rPr>
          <w:rFonts w:ascii="Times New Roman" w:hAnsi="Times New Roman" w:cs="Times New Roman"/>
          <w:color w:val="222222"/>
          <w:shd w:val="clear" w:color="auto" w:fill="FFFFFF"/>
        </w:rPr>
        <w:t>110-117</w:t>
      </w:r>
      <w:r w:rsidR="00E63266">
        <w:rPr>
          <w:rFonts w:ascii="Times New Roman" w:hAnsi="Times New Roman" w:cs="Times New Roman"/>
          <w:color w:val="222222"/>
          <w:shd w:val="clear" w:color="auto" w:fill="FFFFFF"/>
        </w:rPr>
        <w:t>. (</w:t>
      </w:r>
      <w:r w:rsidRPr="004F2281">
        <w:rPr>
          <w:rFonts w:ascii="Times New Roman" w:hAnsi="Times New Roman" w:cs="Times New Roman"/>
          <w:color w:val="222222"/>
          <w:shd w:val="clear" w:color="auto" w:fill="FFFFFF"/>
        </w:rPr>
        <w:t>1996</w:t>
      </w:r>
      <w:r w:rsidR="00E63266">
        <w:rPr>
          <w:rFonts w:ascii="Times New Roman" w:hAnsi="Times New Roman" w:cs="Times New Roman"/>
          <w:color w:val="222222"/>
          <w:shd w:val="clear" w:color="auto" w:fill="FFFFFF"/>
        </w:rPr>
        <w:t>)</w:t>
      </w:r>
    </w:p>
    <w:p w14:paraId="3CA65AC8" w14:textId="7E4A6428" w:rsidR="00B676D5" w:rsidRPr="004F2281" w:rsidRDefault="00B676D5" w:rsidP="00430E05">
      <w:pPr>
        <w:pStyle w:val="ListParagraph"/>
        <w:numPr>
          <w:ilvl w:val="0"/>
          <w:numId w:val="25"/>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Book Review of “Financial Management for International Business,” </w:t>
      </w:r>
      <w:r w:rsidRPr="00E63266">
        <w:rPr>
          <w:rFonts w:ascii="Times New Roman" w:hAnsi="Times New Roman" w:cs="Times New Roman"/>
          <w:i/>
          <w:iCs/>
          <w:color w:val="222222"/>
          <w:shd w:val="clear" w:color="auto" w:fill="FFFFFF"/>
        </w:rPr>
        <w:t>Journal of International Financial Management &amp; Accounting</w:t>
      </w:r>
      <w:r w:rsidRPr="004F2281">
        <w:rPr>
          <w:rFonts w:ascii="Times New Roman" w:hAnsi="Times New Roman" w:cs="Times New Roman"/>
          <w:color w:val="222222"/>
          <w:shd w:val="clear" w:color="auto" w:fill="FFFFFF"/>
        </w:rPr>
        <w:t>, 7</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3</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xml:space="preserve"> 259-261</w:t>
      </w:r>
      <w:r w:rsidR="00E63266">
        <w:rPr>
          <w:rFonts w:ascii="Times New Roman" w:hAnsi="Times New Roman" w:cs="Times New Roman"/>
          <w:color w:val="222222"/>
          <w:shd w:val="clear" w:color="auto" w:fill="FFFFFF"/>
        </w:rPr>
        <w:t>. (</w:t>
      </w:r>
      <w:r w:rsidRPr="004F2281">
        <w:rPr>
          <w:rFonts w:ascii="Times New Roman" w:hAnsi="Times New Roman" w:cs="Times New Roman"/>
          <w:color w:val="222222"/>
          <w:shd w:val="clear" w:color="auto" w:fill="FFFFFF"/>
        </w:rPr>
        <w:t>1996</w:t>
      </w:r>
      <w:r w:rsidR="00E63266">
        <w:rPr>
          <w:rFonts w:ascii="Times New Roman" w:hAnsi="Times New Roman" w:cs="Times New Roman"/>
          <w:color w:val="222222"/>
          <w:shd w:val="clear" w:color="auto" w:fill="FFFFFF"/>
        </w:rPr>
        <w:t>)</w:t>
      </w:r>
    </w:p>
    <w:p w14:paraId="54F57369" w14:textId="246DA3AF" w:rsidR="00B676D5" w:rsidRPr="004F2281" w:rsidRDefault="00B676D5" w:rsidP="00430E05">
      <w:pPr>
        <w:pStyle w:val="ListParagraph"/>
        <w:numPr>
          <w:ilvl w:val="0"/>
          <w:numId w:val="25"/>
        </w:numPr>
        <w:spacing w:after="0" w:line="240" w:lineRule="auto"/>
        <w:contextualSpacing w:val="0"/>
        <w:rPr>
          <w:rFonts w:ascii="Times New Roman" w:hAnsi="Times New Roman" w:cs="Times New Roman"/>
          <w:color w:val="222222"/>
          <w:shd w:val="clear" w:color="auto" w:fill="FFFFFF"/>
        </w:rPr>
      </w:pPr>
      <w:r w:rsidRPr="004F2281">
        <w:rPr>
          <w:rFonts w:ascii="Times New Roman" w:hAnsi="Times New Roman" w:cs="Times New Roman"/>
          <w:color w:val="222222"/>
          <w:shd w:val="clear" w:color="auto" w:fill="FFFFFF"/>
        </w:rPr>
        <w:t xml:space="preserve">“Choosing an Appropriate Method for Segmental Disclosure: The IASC and FASB Drift Apart,” </w:t>
      </w:r>
      <w:r w:rsidRPr="00E63266">
        <w:rPr>
          <w:rFonts w:ascii="Times New Roman" w:hAnsi="Times New Roman" w:cs="Times New Roman"/>
          <w:i/>
          <w:iCs/>
          <w:color w:val="222222"/>
          <w:shd w:val="clear" w:color="auto" w:fill="FFFFFF"/>
        </w:rPr>
        <w:t>Accounting</w:t>
      </w:r>
      <w:r w:rsidR="00E63266" w:rsidRPr="00E63266">
        <w:rPr>
          <w:rFonts w:ascii="Times New Roman" w:hAnsi="Times New Roman" w:cs="Times New Roman"/>
          <w:i/>
          <w:iCs/>
          <w:color w:val="222222"/>
          <w:shd w:val="clear" w:color="auto" w:fill="FFFFFF"/>
        </w:rPr>
        <w:t>:</w:t>
      </w:r>
      <w:r w:rsidRPr="00E63266">
        <w:rPr>
          <w:rFonts w:ascii="Times New Roman" w:hAnsi="Times New Roman" w:cs="Times New Roman"/>
          <w:i/>
          <w:iCs/>
          <w:color w:val="222222"/>
          <w:shd w:val="clear" w:color="auto" w:fill="FFFFFF"/>
        </w:rPr>
        <w:t xml:space="preserve"> A Newsletter for Educators</w:t>
      </w:r>
      <w:r w:rsidRPr="004F2281">
        <w:rPr>
          <w:rFonts w:ascii="Times New Roman" w:hAnsi="Times New Roman" w:cs="Times New Roman"/>
          <w:color w:val="222222"/>
          <w:shd w:val="clear" w:color="auto" w:fill="FFFFFF"/>
        </w:rPr>
        <w:t>, 4</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2</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 John Wiley &amp; Sons, Inc.</w:t>
      </w:r>
      <w:r w:rsidR="00E63266">
        <w:rPr>
          <w:rFonts w:ascii="Times New Roman" w:hAnsi="Times New Roman" w:cs="Times New Roman"/>
          <w:color w:val="222222"/>
          <w:shd w:val="clear" w:color="auto" w:fill="FFFFFF"/>
        </w:rPr>
        <w:t>: New York.</w:t>
      </w:r>
      <w:r w:rsidRPr="004F2281">
        <w:rPr>
          <w:rFonts w:ascii="Times New Roman" w:hAnsi="Times New Roman" w:cs="Times New Roman"/>
          <w:color w:val="222222"/>
          <w:shd w:val="clear" w:color="auto" w:fill="FFFFFF"/>
        </w:rPr>
        <w:t xml:space="preserve"> </w:t>
      </w:r>
      <w:r w:rsidR="00E63266">
        <w:rPr>
          <w:rFonts w:ascii="Times New Roman" w:hAnsi="Times New Roman" w:cs="Times New Roman"/>
          <w:color w:val="222222"/>
          <w:shd w:val="clear" w:color="auto" w:fill="FFFFFF"/>
        </w:rPr>
        <w:t>(</w:t>
      </w:r>
      <w:r w:rsidRPr="004F2281">
        <w:rPr>
          <w:rFonts w:ascii="Times New Roman" w:hAnsi="Times New Roman" w:cs="Times New Roman"/>
          <w:color w:val="222222"/>
          <w:shd w:val="clear" w:color="auto" w:fill="FFFFFF"/>
        </w:rPr>
        <w:t>1995</w:t>
      </w:r>
      <w:r w:rsidR="00E63266">
        <w:rPr>
          <w:rFonts w:ascii="Times New Roman" w:hAnsi="Times New Roman" w:cs="Times New Roman"/>
          <w:color w:val="222222"/>
          <w:shd w:val="clear" w:color="auto" w:fill="FFFFFF"/>
        </w:rPr>
        <w:t>)</w:t>
      </w:r>
    </w:p>
    <w:p w14:paraId="67596B4B" w14:textId="77777777" w:rsidR="004F2281" w:rsidRDefault="004F2281" w:rsidP="00430E05">
      <w:pPr>
        <w:spacing w:after="0" w:line="240" w:lineRule="auto"/>
        <w:rPr>
          <w:rFonts w:ascii="Times New Roman" w:hAnsi="Times New Roman" w:cs="Times New Roman"/>
          <w:b/>
          <w:u w:val="single"/>
        </w:rPr>
      </w:pPr>
    </w:p>
    <w:p w14:paraId="6C760884" w14:textId="77777777" w:rsidR="00B676D5" w:rsidRPr="003E171F" w:rsidRDefault="00B676D5" w:rsidP="00430E05">
      <w:pPr>
        <w:spacing w:after="0" w:line="240" w:lineRule="auto"/>
        <w:rPr>
          <w:rFonts w:ascii="Times New Roman" w:hAnsi="Times New Roman" w:cs="Times New Roman"/>
          <w:b/>
          <w:u w:val="single"/>
        </w:rPr>
      </w:pPr>
      <w:r w:rsidRPr="003E171F">
        <w:rPr>
          <w:rFonts w:ascii="Times New Roman" w:hAnsi="Times New Roman" w:cs="Times New Roman"/>
          <w:b/>
          <w:u w:val="single"/>
        </w:rPr>
        <w:t>Other Scholarly Work</w:t>
      </w:r>
    </w:p>
    <w:p w14:paraId="07319BDB" w14:textId="72E2ACAE" w:rsidR="000C2417" w:rsidRPr="001676C0" w:rsidRDefault="00E4633A" w:rsidP="00430E05">
      <w:pPr>
        <w:spacing w:after="0" w:line="240" w:lineRule="auto"/>
        <w:rPr>
          <w:rFonts w:ascii="Times New Roman" w:hAnsi="Times New Roman" w:cs="Times New Roman"/>
        </w:rPr>
      </w:pPr>
      <w:r w:rsidRPr="003E171F">
        <w:rPr>
          <w:rFonts w:ascii="Times New Roman" w:hAnsi="Times New Roman" w:cs="Times New Roman"/>
          <w:u w:val="single"/>
        </w:rPr>
        <w:t>Conference Papers (all refereed)</w:t>
      </w:r>
      <w:r w:rsidR="003E171F">
        <w:rPr>
          <w:rFonts w:ascii="Times New Roman" w:hAnsi="Times New Roman" w:cs="Times New Roman"/>
          <w:u w:val="single"/>
        </w:rPr>
        <w:t xml:space="preserve"> </w:t>
      </w:r>
      <w:r w:rsidR="003E171F">
        <w:rPr>
          <w:rFonts w:ascii="Times New Roman" w:hAnsi="Times New Roman" w:cs="Times New Roman"/>
        </w:rPr>
        <w:t xml:space="preserve">– </w:t>
      </w:r>
      <w:bookmarkStart w:id="0" w:name="_Hlk104538932"/>
      <w:r w:rsidR="003E171F">
        <w:rPr>
          <w:rFonts w:ascii="Times New Roman" w:hAnsi="Times New Roman" w:cs="Times New Roman"/>
        </w:rPr>
        <w:t xml:space="preserve">only papers from </w:t>
      </w:r>
      <w:r w:rsidR="005D5CF8">
        <w:rPr>
          <w:rFonts w:ascii="Times New Roman" w:hAnsi="Times New Roman" w:cs="Times New Roman"/>
        </w:rPr>
        <w:t>2010</w:t>
      </w:r>
      <w:r w:rsidR="00A06C42">
        <w:rPr>
          <w:rFonts w:ascii="Times New Roman" w:hAnsi="Times New Roman" w:cs="Times New Roman"/>
        </w:rPr>
        <w:t xml:space="preserve"> to </w:t>
      </w:r>
      <w:r w:rsidR="003E171F">
        <w:rPr>
          <w:rFonts w:ascii="Times New Roman" w:hAnsi="Times New Roman" w:cs="Times New Roman"/>
        </w:rPr>
        <w:t xml:space="preserve">present are included. For a list of the </w:t>
      </w:r>
      <w:r w:rsidR="005D5CF8">
        <w:rPr>
          <w:rFonts w:ascii="Times New Roman" w:hAnsi="Times New Roman" w:cs="Times New Roman"/>
        </w:rPr>
        <w:t xml:space="preserve">40 </w:t>
      </w:r>
      <w:r w:rsidR="003E171F" w:rsidRPr="001676C0">
        <w:rPr>
          <w:rFonts w:ascii="Times New Roman" w:hAnsi="Times New Roman" w:cs="Times New Roman"/>
        </w:rPr>
        <w:t xml:space="preserve">presentations made prior to </w:t>
      </w:r>
      <w:r w:rsidR="005D5CF8" w:rsidRPr="001676C0">
        <w:rPr>
          <w:rFonts w:ascii="Times New Roman" w:hAnsi="Times New Roman" w:cs="Times New Roman"/>
        </w:rPr>
        <w:t>20</w:t>
      </w:r>
      <w:r w:rsidR="005D5CF8">
        <w:rPr>
          <w:rFonts w:ascii="Times New Roman" w:hAnsi="Times New Roman" w:cs="Times New Roman"/>
        </w:rPr>
        <w:t>10</w:t>
      </w:r>
      <w:r w:rsidR="003E171F" w:rsidRPr="001676C0">
        <w:rPr>
          <w:rFonts w:ascii="Times New Roman" w:hAnsi="Times New Roman" w:cs="Times New Roman"/>
        </w:rPr>
        <w:t>, please contact me.</w:t>
      </w:r>
    </w:p>
    <w:bookmarkEnd w:id="0"/>
    <w:p w14:paraId="7524E899" w14:textId="7E540DA3" w:rsidR="00E63266" w:rsidRDefault="00E63266" w:rsidP="003E4780">
      <w:pPr>
        <w:pStyle w:val="ListParagraph"/>
        <w:numPr>
          <w:ilvl w:val="0"/>
          <w:numId w:val="26"/>
        </w:numPr>
        <w:tabs>
          <w:tab w:val="left" w:pos="-720"/>
          <w:tab w:val="left" w:pos="0"/>
        </w:tabs>
        <w:suppressAutoHyphens/>
        <w:spacing w:after="0" w:line="240" w:lineRule="auto"/>
        <w:rPr>
          <w:rFonts w:ascii="Times New Roman" w:hAnsi="Times New Roman" w:cs="Times New Roman"/>
        </w:rPr>
      </w:pPr>
      <w:r>
        <w:rPr>
          <w:rFonts w:ascii="Times New Roman" w:hAnsi="Times New Roman" w:cs="Times New Roman"/>
        </w:rPr>
        <w:t>“The New Gringos: The Role of Culture and Class in Emotional Intelligence in Chile” with G. Gupta, American Accounting Association Joint Mid-Year Meeting of the AIS, SET and International Sections. Tampa, FL. 2020.</w:t>
      </w:r>
    </w:p>
    <w:p w14:paraId="1534C341" w14:textId="499D6E6B" w:rsidR="003E4780" w:rsidRPr="001676C0" w:rsidRDefault="003E4780" w:rsidP="003E4780">
      <w:pPr>
        <w:pStyle w:val="ListParagraph"/>
        <w:numPr>
          <w:ilvl w:val="0"/>
          <w:numId w:val="26"/>
        </w:numPr>
        <w:tabs>
          <w:tab w:val="left" w:pos="-720"/>
          <w:tab w:val="left" w:pos="0"/>
        </w:tabs>
        <w:suppressAutoHyphens/>
        <w:spacing w:after="0" w:line="240" w:lineRule="auto"/>
        <w:rPr>
          <w:rFonts w:ascii="Times New Roman" w:hAnsi="Times New Roman" w:cs="Times New Roman"/>
        </w:rPr>
      </w:pPr>
      <w:r w:rsidRPr="001676C0">
        <w:rPr>
          <w:rFonts w:ascii="Times New Roman" w:hAnsi="Times New Roman" w:cs="Times New Roman"/>
        </w:rPr>
        <w:t>“Emotional Intelligence and Offshoring Arrangements” with G. Gupta</w:t>
      </w:r>
      <w:r w:rsidR="00D7664F" w:rsidRPr="001676C0">
        <w:rPr>
          <w:rFonts w:ascii="Times New Roman" w:hAnsi="Times New Roman" w:cs="Times New Roman"/>
        </w:rPr>
        <w:t>,</w:t>
      </w:r>
      <w:r w:rsidRPr="001676C0">
        <w:rPr>
          <w:rFonts w:ascii="Times New Roman" w:hAnsi="Times New Roman" w:cs="Times New Roman"/>
        </w:rPr>
        <w:t xml:space="preserve"> AAA Annual </w:t>
      </w:r>
      <w:proofErr w:type="spellStart"/>
      <w:r w:rsidRPr="001676C0">
        <w:rPr>
          <w:rFonts w:ascii="Times New Roman" w:hAnsi="Times New Roman" w:cs="Times New Roman"/>
        </w:rPr>
        <w:t>Meeeting</w:t>
      </w:r>
      <w:proofErr w:type="spellEnd"/>
      <w:r w:rsidR="00D7664F" w:rsidRPr="001676C0">
        <w:rPr>
          <w:rFonts w:ascii="Times New Roman" w:hAnsi="Times New Roman" w:cs="Times New Roman"/>
        </w:rPr>
        <w:t>,</w:t>
      </w:r>
      <w:r w:rsidRPr="001676C0">
        <w:rPr>
          <w:rFonts w:ascii="Times New Roman" w:hAnsi="Times New Roman" w:cs="Times New Roman"/>
        </w:rPr>
        <w:t xml:space="preserve"> National Harbor</w:t>
      </w:r>
      <w:r w:rsidR="00D7664F" w:rsidRPr="001676C0">
        <w:rPr>
          <w:rFonts w:ascii="Times New Roman" w:hAnsi="Times New Roman" w:cs="Times New Roman"/>
        </w:rPr>
        <w:t>, M</w:t>
      </w:r>
      <w:r w:rsidR="00E63266">
        <w:rPr>
          <w:rFonts w:ascii="Times New Roman" w:hAnsi="Times New Roman" w:cs="Times New Roman"/>
        </w:rPr>
        <w:t>D</w:t>
      </w:r>
      <w:r w:rsidR="00D7664F" w:rsidRPr="001676C0">
        <w:rPr>
          <w:rFonts w:ascii="Times New Roman" w:hAnsi="Times New Roman" w:cs="Times New Roman"/>
        </w:rPr>
        <w:t>.</w:t>
      </w:r>
      <w:r w:rsidRPr="001676C0">
        <w:rPr>
          <w:rFonts w:ascii="Times New Roman" w:hAnsi="Times New Roman" w:cs="Times New Roman"/>
        </w:rPr>
        <w:t xml:space="preserve"> 2018</w:t>
      </w:r>
      <w:r w:rsidR="00D7664F" w:rsidRPr="001676C0">
        <w:rPr>
          <w:rFonts w:ascii="Times New Roman" w:hAnsi="Times New Roman" w:cs="Times New Roman"/>
        </w:rPr>
        <w:t>.</w:t>
      </w:r>
    </w:p>
    <w:p w14:paraId="24334BEA" w14:textId="56AD53AB" w:rsidR="003E4780" w:rsidRPr="001676C0" w:rsidRDefault="001676C0" w:rsidP="003E4780">
      <w:pPr>
        <w:pStyle w:val="ListParagraph"/>
        <w:numPr>
          <w:ilvl w:val="0"/>
          <w:numId w:val="26"/>
        </w:numPr>
        <w:tabs>
          <w:tab w:val="left" w:pos="-720"/>
          <w:tab w:val="left" w:pos="0"/>
        </w:tabs>
        <w:suppressAutoHyphens/>
        <w:spacing w:after="0" w:line="240" w:lineRule="auto"/>
        <w:rPr>
          <w:rFonts w:ascii="Times New Roman" w:hAnsi="Times New Roman" w:cs="Times New Roman"/>
        </w:rPr>
      </w:pPr>
      <w:r w:rsidRPr="001676C0">
        <w:rPr>
          <w:rFonts w:ascii="Times New Roman" w:hAnsi="Times New Roman" w:cs="Times New Roman"/>
        </w:rPr>
        <w:t>“</w:t>
      </w:r>
      <w:r w:rsidR="003E4780" w:rsidRPr="001676C0">
        <w:rPr>
          <w:rFonts w:ascii="Times New Roman" w:hAnsi="Times New Roman" w:cs="Times New Roman"/>
        </w:rPr>
        <w:t>Corporate Governance, Earnings Management and Firm Performance: An International Comparison</w:t>
      </w:r>
      <w:r w:rsidRPr="001676C0">
        <w:rPr>
          <w:rFonts w:ascii="Times New Roman" w:hAnsi="Times New Roman" w:cs="Times New Roman"/>
        </w:rPr>
        <w:t>”</w:t>
      </w:r>
      <w:r w:rsidR="003E4780" w:rsidRPr="001676C0">
        <w:rPr>
          <w:rFonts w:ascii="Times New Roman" w:hAnsi="Times New Roman" w:cs="Times New Roman"/>
        </w:rPr>
        <w:t xml:space="preserve"> with H</w:t>
      </w:r>
      <w:r w:rsidRPr="001676C0">
        <w:rPr>
          <w:rFonts w:ascii="Times New Roman" w:hAnsi="Times New Roman" w:cs="Times New Roman"/>
        </w:rPr>
        <w:t>.</w:t>
      </w:r>
      <w:r w:rsidR="003E4780" w:rsidRPr="001676C0">
        <w:rPr>
          <w:rFonts w:ascii="Times New Roman" w:hAnsi="Times New Roman" w:cs="Times New Roman"/>
        </w:rPr>
        <w:t xml:space="preserve"> Kang and H</w:t>
      </w:r>
      <w:r w:rsidRPr="001676C0">
        <w:rPr>
          <w:rFonts w:ascii="Times New Roman" w:hAnsi="Times New Roman" w:cs="Times New Roman"/>
        </w:rPr>
        <w:t>.</w:t>
      </w:r>
      <w:r w:rsidR="003E4780" w:rsidRPr="001676C0">
        <w:rPr>
          <w:rFonts w:ascii="Times New Roman" w:hAnsi="Times New Roman" w:cs="Times New Roman"/>
        </w:rPr>
        <w:t>K</w:t>
      </w:r>
      <w:r w:rsidRPr="001676C0">
        <w:rPr>
          <w:rFonts w:ascii="Times New Roman" w:hAnsi="Times New Roman" w:cs="Times New Roman"/>
        </w:rPr>
        <w:t>.</w:t>
      </w:r>
      <w:r w:rsidR="003E4780" w:rsidRPr="001676C0">
        <w:rPr>
          <w:rFonts w:ascii="Times New Roman" w:hAnsi="Times New Roman" w:cs="Times New Roman"/>
        </w:rPr>
        <w:t xml:space="preserve"> Duong</w:t>
      </w:r>
      <w:r w:rsidRPr="001676C0">
        <w:rPr>
          <w:rFonts w:ascii="Times New Roman" w:hAnsi="Times New Roman" w:cs="Times New Roman"/>
        </w:rPr>
        <w:t>.</w:t>
      </w:r>
      <w:r w:rsidR="003E4780" w:rsidRPr="001676C0">
        <w:rPr>
          <w:rFonts w:ascii="Times New Roman" w:hAnsi="Times New Roman" w:cs="Times New Roman"/>
        </w:rPr>
        <w:t xml:space="preserve"> AAA Annual </w:t>
      </w:r>
      <w:proofErr w:type="spellStart"/>
      <w:r w:rsidR="003E4780" w:rsidRPr="001676C0">
        <w:rPr>
          <w:rFonts w:ascii="Times New Roman" w:hAnsi="Times New Roman" w:cs="Times New Roman"/>
        </w:rPr>
        <w:t>Meeeting</w:t>
      </w:r>
      <w:proofErr w:type="spellEnd"/>
      <w:r w:rsidRPr="001676C0">
        <w:rPr>
          <w:rFonts w:ascii="Times New Roman" w:hAnsi="Times New Roman" w:cs="Times New Roman"/>
        </w:rPr>
        <w:t>.</w:t>
      </w:r>
      <w:r w:rsidR="003E4780" w:rsidRPr="001676C0">
        <w:rPr>
          <w:rFonts w:ascii="Times New Roman" w:hAnsi="Times New Roman" w:cs="Times New Roman"/>
        </w:rPr>
        <w:t xml:space="preserve"> National Harbor</w:t>
      </w:r>
      <w:r w:rsidRPr="001676C0">
        <w:rPr>
          <w:rFonts w:ascii="Times New Roman" w:hAnsi="Times New Roman" w:cs="Times New Roman"/>
        </w:rPr>
        <w:t>, M</w:t>
      </w:r>
      <w:r w:rsidR="00E63266">
        <w:rPr>
          <w:rFonts w:ascii="Times New Roman" w:hAnsi="Times New Roman" w:cs="Times New Roman"/>
        </w:rPr>
        <w:t>D</w:t>
      </w:r>
      <w:r w:rsidRPr="001676C0">
        <w:rPr>
          <w:rFonts w:ascii="Times New Roman" w:hAnsi="Times New Roman" w:cs="Times New Roman"/>
        </w:rPr>
        <w:t>.</w:t>
      </w:r>
      <w:r w:rsidR="003E4780" w:rsidRPr="001676C0">
        <w:rPr>
          <w:rFonts w:ascii="Times New Roman" w:hAnsi="Times New Roman" w:cs="Times New Roman"/>
        </w:rPr>
        <w:t xml:space="preserve"> 2018</w:t>
      </w:r>
    </w:p>
    <w:p w14:paraId="5EF4056E" w14:textId="20B54113" w:rsidR="00075AFD" w:rsidRPr="001676C0" w:rsidRDefault="001676C0" w:rsidP="00430E05">
      <w:pPr>
        <w:pStyle w:val="ListParagraph"/>
        <w:numPr>
          <w:ilvl w:val="0"/>
          <w:numId w:val="26"/>
        </w:numPr>
        <w:tabs>
          <w:tab w:val="left" w:pos="-720"/>
          <w:tab w:val="left" w:pos="0"/>
        </w:tabs>
        <w:suppressAutoHyphens/>
        <w:spacing w:after="0" w:line="240" w:lineRule="auto"/>
        <w:rPr>
          <w:rFonts w:ascii="Times New Roman" w:hAnsi="Times New Roman" w:cs="Times New Roman"/>
        </w:rPr>
      </w:pPr>
      <w:r w:rsidRPr="001676C0">
        <w:rPr>
          <w:rFonts w:ascii="Times New Roman" w:eastAsia="Times New Roman" w:hAnsi="Times New Roman" w:cs="Times New Roman"/>
          <w:color w:val="000000"/>
        </w:rPr>
        <w:t>“</w:t>
      </w:r>
      <w:r w:rsidR="003E4780" w:rsidRPr="001676C0">
        <w:rPr>
          <w:rStyle w:val="Emphasis"/>
          <w:rFonts w:ascii="Times New Roman" w:eastAsia="Times New Roman" w:hAnsi="Times New Roman" w:cs="Times New Roman"/>
          <w:i w:val="0"/>
          <w:color w:val="000000"/>
        </w:rPr>
        <w:t>The Joint Effect of Investor Protection and Firm Corporate Governance on Earnings Management</w:t>
      </w:r>
      <w:r w:rsidRPr="001676C0">
        <w:rPr>
          <w:rStyle w:val="Emphasis"/>
          <w:rFonts w:ascii="Times New Roman" w:eastAsia="Times New Roman" w:hAnsi="Times New Roman" w:cs="Times New Roman"/>
          <w:i w:val="0"/>
          <w:color w:val="000000"/>
        </w:rPr>
        <w:t>” with H.K. Duong and H. Kang.</w:t>
      </w:r>
      <w:r w:rsidR="003E4780" w:rsidRPr="001676C0">
        <w:rPr>
          <w:rFonts w:ascii="Times New Roman" w:eastAsia="Times New Roman" w:hAnsi="Times New Roman" w:cs="Times New Roman"/>
          <w:color w:val="000000"/>
        </w:rPr>
        <w:t xml:space="preserve">  AAA - International </w:t>
      </w:r>
      <w:r w:rsidRPr="001676C0">
        <w:rPr>
          <w:rFonts w:ascii="Times New Roman" w:eastAsia="Times New Roman" w:hAnsi="Times New Roman" w:cs="Times New Roman"/>
          <w:color w:val="000000"/>
        </w:rPr>
        <w:t>S</w:t>
      </w:r>
      <w:r w:rsidR="003E4780" w:rsidRPr="001676C0">
        <w:rPr>
          <w:rFonts w:ascii="Times New Roman" w:eastAsia="Times New Roman" w:hAnsi="Times New Roman" w:cs="Times New Roman"/>
          <w:color w:val="000000"/>
        </w:rPr>
        <w:t>ection, Tampa, F</w:t>
      </w:r>
      <w:r w:rsidR="00E63266">
        <w:rPr>
          <w:rFonts w:ascii="Times New Roman" w:eastAsia="Times New Roman" w:hAnsi="Times New Roman" w:cs="Times New Roman"/>
          <w:color w:val="000000"/>
        </w:rPr>
        <w:t>L</w:t>
      </w:r>
      <w:r w:rsidRPr="001676C0">
        <w:rPr>
          <w:rFonts w:ascii="Times New Roman" w:eastAsia="Times New Roman" w:hAnsi="Times New Roman" w:cs="Times New Roman"/>
          <w:color w:val="000000"/>
        </w:rPr>
        <w:t>. 2017.</w:t>
      </w:r>
    </w:p>
    <w:p w14:paraId="52813A5B" w14:textId="1EC932BE" w:rsidR="004F2281" w:rsidRPr="00134639" w:rsidRDefault="00134639" w:rsidP="00430E05">
      <w:pPr>
        <w:pStyle w:val="ListParagraph"/>
        <w:numPr>
          <w:ilvl w:val="0"/>
          <w:numId w:val="26"/>
        </w:numPr>
        <w:tabs>
          <w:tab w:val="left" w:pos="-720"/>
          <w:tab w:val="left" w:pos="0"/>
        </w:tabs>
        <w:suppressAutoHyphens/>
        <w:spacing w:after="0" w:line="240" w:lineRule="auto"/>
        <w:rPr>
          <w:rFonts w:ascii="Times New Roman" w:hAnsi="Times New Roman" w:cs="Times New Roman"/>
        </w:rPr>
      </w:pPr>
      <w:r w:rsidRPr="00134639">
        <w:rPr>
          <w:rFonts w:ascii="Times New Roman" w:hAnsi="Times New Roman" w:cs="Times New Roman"/>
        </w:rPr>
        <w:t>“</w:t>
      </w:r>
      <w:r w:rsidR="004F2281" w:rsidRPr="00134639">
        <w:rPr>
          <w:rFonts w:ascii="Times New Roman" w:hAnsi="Times New Roman" w:cs="Times New Roman"/>
        </w:rPr>
        <w:t>The New Gringos: A Study of Emotional Intelligence in US, Chilean and Indian MBA Students</w:t>
      </w:r>
      <w:r w:rsidR="00430E05">
        <w:rPr>
          <w:rFonts w:ascii="Times New Roman" w:hAnsi="Times New Roman" w:cs="Times New Roman"/>
        </w:rPr>
        <w:t>,</w:t>
      </w:r>
      <w:r w:rsidRPr="00134639">
        <w:rPr>
          <w:rFonts w:ascii="Times New Roman" w:hAnsi="Times New Roman" w:cs="Times New Roman"/>
        </w:rPr>
        <w:t>” with G. Gupta,</w:t>
      </w:r>
      <w:r w:rsidR="004F2281" w:rsidRPr="00134639">
        <w:rPr>
          <w:rFonts w:ascii="Times New Roman" w:hAnsi="Times New Roman" w:cs="Times New Roman"/>
        </w:rPr>
        <w:t xml:space="preserve"> </w:t>
      </w:r>
      <w:r w:rsidRPr="00134639">
        <w:rPr>
          <w:rFonts w:ascii="Times New Roman" w:hAnsi="Times New Roman" w:cs="Times New Roman"/>
        </w:rPr>
        <w:t>Business Association Of Latin American Studies Annual Conference</w:t>
      </w:r>
      <w:r w:rsidR="00430E05">
        <w:rPr>
          <w:rFonts w:ascii="Times New Roman" w:hAnsi="Times New Roman" w:cs="Times New Roman"/>
        </w:rPr>
        <w:t>.</w:t>
      </w:r>
      <w:r w:rsidRPr="00134639">
        <w:rPr>
          <w:rFonts w:ascii="Times New Roman" w:hAnsi="Times New Roman" w:cs="Times New Roman"/>
        </w:rPr>
        <w:t xml:space="preserve">, </w:t>
      </w:r>
      <w:r w:rsidR="004F2281" w:rsidRPr="00134639">
        <w:rPr>
          <w:rFonts w:ascii="Times New Roman" w:hAnsi="Times New Roman" w:cs="Times New Roman"/>
        </w:rPr>
        <w:t>Port of Spain</w:t>
      </w:r>
      <w:r w:rsidR="00430E05">
        <w:rPr>
          <w:rFonts w:ascii="Times New Roman" w:hAnsi="Times New Roman" w:cs="Times New Roman"/>
        </w:rPr>
        <w:t>,</w:t>
      </w:r>
      <w:r w:rsidR="004F2281" w:rsidRPr="00134639">
        <w:rPr>
          <w:rFonts w:ascii="Times New Roman" w:hAnsi="Times New Roman" w:cs="Times New Roman"/>
        </w:rPr>
        <w:t xml:space="preserve"> Trinidad</w:t>
      </w:r>
      <w:r w:rsidR="00430E05">
        <w:rPr>
          <w:rFonts w:ascii="Times New Roman" w:hAnsi="Times New Roman" w:cs="Times New Roman"/>
        </w:rPr>
        <w:t>.</w:t>
      </w:r>
      <w:r w:rsidR="004F2281" w:rsidRPr="00134639">
        <w:rPr>
          <w:rFonts w:ascii="Times New Roman" w:hAnsi="Times New Roman" w:cs="Times New Roman"/>
        </w:rPr>
        <w:t xml:space="preserve"> 2014</w:t>
      </w:r>
    </w:p>
    <w:p w14:paraId="42A89664" w14:textId="19663748" w:rsidR="004F2281" w:rsidRPr="00134639" w:rsidRDefault="00134639" w:rsidP="00430E05">
      <w:pPr>
        <w:pStyle w:val="ListParagraph"/>
        <w:numPr>
          <w:ilvl w:val="0"/>
          <w:numId w:val="26"/>
        </w:numPr>
        <w:tabs>
          <w:tab w:val="left" w:pos="-720"/>
          <w:tab w:val="left" w:pos="0"/>
        </w:tabs>
        <w:suppressAutoHyphens/>
        <w:spacing w:after="0" w:line="240" w:lineRule="auto"/>
        <w:rPr>
          <w:rFonts w:ascii="Times New Roman" w:hAnsi="Times New Roman" w:cs="Times New Roman"/>
        </w:rPr>
      </w:pPr>
      <w:r w:rsidRPr="00134639">
        <w:rPr>
          <w:rFonts w:ascii="Times New Roman" w:hAnsi="Times New Roman" w:cs="Times New Roman"/>
          <w:iCs/>
        </w:rPr>
        <w:t>“</w:t>
      </w:r>
      <w:r w:rsidR="004F2281" w:rsidRPr="00134639">
        <w:rPr>
          <w:rFonts w:ascii="Times New Roman" w:hAnsi="Times New Roman" w:cs="Times New Roman"/>
          <w:iCs/>
        </w:rPr>
        <w:t>Redux in India: A Re-Examination of Doupnik and Richter (2004) in a BRIC Context</w:t>
      </w:r>
      <w:proofErr w:type="gramStart"/>
      <w:r w:rsidR="00430E05">
        <w:rPr>
          <w:rFonts w:ascii="Times New Roman" w:hAnsi="Times New Roman" w:cs="Times New Roman"/>
          <w:iCs/>
        </w:rPr>
        <w:t>,</w:t>
      </w:r>
      <w:r w:rsidRPr="00134639">
        <w:rPr>
          <w:rFonts w:ascii="Times New Roman" w:hAnsi="Times New Roman" w:cs="Times New Roman"/>
          <w:iCs/>
        </w:rPr>
        <w:t>”</w:t>
      </w:r>
      <w:r w:rsidR="004F2281" w:rsidRPr="00134639">
        <w:rPr>
          <w:rFonts w:ascii="Times New Roman" w:hAnsi="Times New Roman" w:cs="Times New Roman"/>
          <w:iCs/>
        </w:rPr>
        <w:t xml:space="preserve"> </w:t>
      </w:r>
      <w:r w:rsidR="004F2281" w:rsidRPr="00134639">
        <w:rPr>
          <w:rFonts w:ascii="Times New Roman" w:hAnsi="Times New Roman" w:cs="Times New Roman"/>
        </w:rPr>
        <w:t xml:space="preserve"> </w:t>
      </w:r>
      <w:r w:rsidRPr="00134639">
        <w:rPr>
          <w:rFonts w:ascii="Times New Roman" w:hAnsi="Times New Roman" w:cs="Times New Roman"/>
        </w:rPr>
        <w:t>with</w:t>
      </w:r>
      <w:proofErr w:type="gramEnd"/>
      <w:r w:rsidRPr="00134639">
        <w:rPr>
          <w:rFonts w:ascii="Times New Roman" w:hAnsi="Times New Roman" w:cs="Times New Roman"/>
        </w:rPr>
        <w:t xml:space="preserve"> </w:t>
      </w:r>
      <w:r w:rsidR="004F2281" w:rsidRPr="00134639">
        <w:rPr>
          <w:rFonts w:ascii="Times New Roman" w:hAnsi="Times New Roman" w:cs="Times New Roman"/>
        </w:rPr>
        <w:t>G. Gupta and P. Lewis, International Accounting Section of the AAA Mid-Year Meeting. San Antonio</w:t>
      </w:r>
      <w:r w:rsidR="00430E05">
        <w:rPr>
          <w:rFonts w:ascii="Times New Roman" w:hAnsi="Times New Roman" w:cs="Times New Roman"/>
        </w:rPr>
        <w:t>,</w:t>
      </w:r>
      <w:r w:rsidR="004F2281" w:rsidRPr="00134639">
        <w:rPr>
          <w:rFonts w:ascii="Times New Roman" w:hAnsi="Times New Roman" w:cs="Times New Roman"/>
        </w:rPr>
        <w:t xml:space="preserve"> </w:t>
      </w:r>
      <w:r w:rsidR="00E63266">
        <w:rPr>
          <w:rFonts w:ascii="Times New Roman" w:hAnsi="Times New Roman" w:cs="Times New Roman"/>
        </w:rPr>
        <w:t>TX.</w:t>
      </w:r>
      <w:r w:rsidR="00107340">
        <w:rPr>
          <w:rFonts w:ascii="Times New Roman" w:hAnsi="Times New Roman" w:cs="Times New Roman"/>
        </w:rPr>
        <w:t xml:space="preserve"> 2014</w:t>
      </w:r>
    </w:p>
    <w:p w14:paraId="589E524B" w14:textId="5E4B034E" w:rsidR="004F2281" w:rsidRPr="00134639" w:rsidRDefault="00134639" w:rsidP="00430E05">
      <w:pPr>
        <w:pStyle w:val="ListParagraph"/>
        <w:numPr>
          <w:ilvl w:val="0"/>
          <w:numId w:val="26"/>
        </w:numPr>
        <w:tabs>
          <w:tab w:val="left" w:pos="-720"/>
          <w:tab w:val="left" w:pos="0"/>
        </w:tabs>
        <w:suppressAutoHyphens/>
        <w:spacing w:after="0" w:line="240" w:lineRule="auto"/>
        <w:rPr>
          <w:rFonts w:ascii="Times New Roman" w:hAnsi="Times New Roman" w:cs="Times New Roman"/>
        </w:rPr>
      </w:pPr>
      <w:r>
        <w:rPr>
          <w:rFonts w:ascii="Times New Roman" w:hAnsi="Times New Roman" w:cs="Times New Roman"/>
        </w:rPr>
        <w:t>“</w:t>
      </w:r>
      <w:r w:rsidR="004F2281" w:rsidRPr="00134639">
        <w:rPr>
          <w:rFonts w:ascii="Times New Roman" w:hAnsi="Times New Roman" w:cs="Times New Roman"/>
        </w:rPr>
        <w:t>Using a Simulation to Improve Learning of Management Accounting Concepts and Realities in an Integrative Format</w:t>
      </w:r>
      <w:r w:rsidR="00430E05">
        <w:rPr>
          <w:rFonts w:ascii="Times New Roman" w:hAnsi="Times New Roman" w:cs="Times New Roman"/>
        </w:rPr>
        <w:t>.</w:t>
      </w:r>
      <w:r>
        <w:rPr>
          <w:rFonts w:ascii="Times New Roman" w:hAnsi="Times New Roman" w:cs="Times New Roman"/>
        </w:rPr>
        <w:t>”</w:t>
      </w:r>
      <w:r w:rsidR="004F2281" w:rsidRPr="00134639">
        <w:rPr>
          <w:rFonts w:ascii="Times New Roman" w:hAnsi="Times New Roman" w:cs="Times New Roman"/>
        </w:rPr>
        <w:t xml:space="preserve"> </w:t>
      </w:r>
      <w:proofErr w:type="gramStart"/>
      <w:r w:rsidRPr="00134639">
        <w:rPr>
          <w:rFonts w:ascii="Times New Roman" w:hAnsi="Times New Roman" w:cs="Times New Roman"/>
        </w:rPr>
        <w:t>with</w:t>
      </w:r>
      <w:r w:rsidR="004F2281" w:rsidRPr="00134639">
        <w:rPr>
          <w:rFonts w:ascii="Times New Roman" w:hAnsi="Times New Roman" w:cs="Times New Roman"/>
        </w:rPr>
        <w:t xml:space="preserve">  </w:t>
      </w:r>
      <w:r w:rsidRPr="00134639">
        <w:rPr>
          <w:rFonts w:ascii="Times New Roman" w:hAnsi="Times New Roman" w:cs="Times New Roman"/>
        </w:rPr>
        <w:t>J</w:t>
      </w:r>
      <w:r w:rsidR="00430E05">
        <w:rPr>
          <w:rFonts w:ascii="Times New Roman" w:hAnsi="Times New Roman" w:cs="Times New Roman"/>
        </w:rPr>
        <w:t>.</w:t>
      </w:r>
      <w:r w:rsidRPr="00134639">
        <w:rPr>
          <w:rFonts w:ascii="Times New Roman" w:hAnsi="Times New Roman" w:cs="Times New Roman"/>
        </w:rPr>
        <w:t>C</w:t>
      </w:r>
      <w:r w:rsidR="00430E05">
        <w:rPr>
          <w:rFonts w:ascii="Times New Roman" w:hAnsi="Times New Roman" w:cs="Times New Roman"/>
        </w:rPr>
        <w:t>.</w:t>
      </w:r>
      <w:proofErr w:type="gramEnd"/>
      <w:r w:rsidRPr="00134639">
        <w:rPr>
          <w:rFonts w:ascii="Times New Roman" w:hAnsi="Times New Roman" w:cs="Times New Roman"/>
        </w:rPr>
        <w:t xml:space="preserve"> </w:t>
      </w:r>
      <w:r w:rsidR="004F2281" w:rsidRPr="00134639">
        <w:rPr>
          <w:rFonts w:ascii="Times New Roman" w:hAnsi="Times New Roman" w:cs="Times New Roman"/>
        </w:rPr>
        <w:t>Lopez and  H</w:t>
      </w:r>
      <w:r w:rsidRPr="00134639">
        <w:rPr>
          <w:rFonts w:ascii="Times New Roman" w:hAnsi="Times New Roman" w:cs="Times New Roman"/>
        </w:rPr>
        <w:t>. Dottin</w:t>
      </w:r>
      <w:r w:rsidR="00430E05">
        <w:rPr>
          <w:rFonts w:ascii="Times New Roman" w:hAnsi="Times New Roman" w:cs="Times New Roman"/>
        </w:rPr>
        <w:t>.</w:t>
      </w:r>
      <w:r w:rsidR="004F2281" w:rsidRPr="00134639">
        <w:rPr>
          <w:rFonts w:ascii="Times New Roman" w:hAnsi="Times New Roman" w:cs="Times New Roman"/>
        </w:rPr>
        <w:t xml:space="preserve"> Business Association of Latin American Studies</w:t>
      </w:r>
      <w:r w:rsidR="00430E05">
        <w:rPr>
          <w:rFonts w:ascii="Times New Roman" w:hAnsi="Times New Roman" w:cs="Times New Roman"/>
        </w:rPr>
        <w:t xml:space="preserve"> Annual Conference.</w:t>
      </w:r>
      <w:r w:rsidR="004F2281" w:rsidRPr="00134639">
        <w:rPr>
          <w:rFonts w:ascii="Times New Roman" w:hAnsi="Times New Roman" w:cs="Times New Roman"/>
        </w:rPr>
        <w:t xml:space="preserve"> Lima</w:t>
      </w:r>
      <w:r w:rsidR="00430E05">
        <w:rPr>
          <w:rFonts w:ascii="Times New Roman" w:hAnsi="Times New Roman" w:cs="Times New Roman"/>
        </w:rPr>
        <w:t>,</w:t>
      </w:r>
      <w:r w:rsidR="004F2281" w:rsidRPr="00134639">
        <w:rPr>
          <w:rFonts w:ascii="Times New Roman" w:hAnsi="Times New Roman" w:cs="Times New Roman"/>
        </w:rPr>
        <w:t xml:space="preserve"> Peru. 2013</w:t>
      </w:r>
    </w:p>
    <w:p w14:paraId="4CC7EA87" w14:textId="52891A29" w:rsidR="004F2281" w:rsidRPr="00134639" w:rsidRDefault="00134639" w:rsidP="00430E05">
      <w:pPr>
        <w:pStyle w:val="ListParagraph"/>
        <w:numPr>
          <w:ilvl w:val="0"/>
          <w:numId w:val="26"/>
        </w:numPr>
        <w:tabs>
          <w:tab w:val="left" w:pos="-720"/>
          <w:tab w:val="left" w:pos="0"/>
        </w:tabs>
        <w:suppressAutoHyphens/>
        <w:spacing w:after="0" w:line="240" w:lineRule="auto"/>
        <w:rPr>
          <w:rFonts w:ascii="Times New Roman" w:hAnsi="Times New Roman" w:cs="Times New Roman"/>
        </w:rPr>
      </w:pPr>
      <w:r>
        <w:rPr>
          <w:rFonts w:ascii="Times New Roman" w:hAnsi="Times New Roman" w:cs="Times New Roman"/>
        </w:rPr>
        <w:t>“</w:t>
      </w:r>
      <w:r w:rsidR="004F2281" w:rsidRPr="00134639">
        <w:rPr>
          <w:rFonts w:ascii="Times New Roman" w:hAnsi="Times New Roman" w:cs="Times New Roman"/>
        </w:rPr>
        <w:t xml:space="preserve">Informal </w:t>
      </w:r>
      <w:proofErr w:type="gramStart"/>
      <w:r w:rsidR="004F2281" w:rsidRPr="00134639">
        <w:rPr>
          <w:rFonts w:ascii="Times New Roman" w:hAnsi="Times New Roman" w:cs="Times New Roman"/>
        </w:rPr>
        <w:t>Institutions ,</w:t>
      </w:r>
      <w:proofErr w:type="gramEnd"/>
      <w:r w:rsidR="004F2281" w:rsidRPr="00134639">
        <w:rPr>
          <w:rFonts w:ascii="Times New Roman" w:hAnsi="Times New Roman" w:cs="Times New Roman"/>
        </w:rPr>
        <w:t xml:space="preserve"> Societal Values and Corporate Governance: A Test of Williamson’s (2000) Model of the Derivation of Corporate Governance Outcomes</w:t>
      </w:r>
      <w:r w:rsidR="00430E05">
        <w:rPr>
          <w:rFonts w:ascii="Times New Roman" w:hAnsi="Times New Roman" w:cs="Times New Roman"/>
        </w:rPr>
        <w:t>.</w:t>
      </w:r>
      <w:r>
        <w:rPr>
          <w:rFonts w:ascii="Times New Roman" w:hAnsi="Times New Roman" w:cs="Times New Roman"/>
        </w:rPr>
        <w:t>”</w:t>
      </w:r>
      <w:r w:rsidR="004F2281" w:rsidRPr="00134639">
        <w:rPr>
          <w:rFonts w:ascii="Times New Roman" w:hAnsi="Times New Roman" w:cs="Times New Roman"/>
        </w:rPr>
        <w:t xml:space="preserve"> American Accounting Association</w:t>
      </w:r>
      <w:r w:rsidRPr="00134639">
        <w:rPr>
          <w:rFonts w:ascii="Times New Roman" w:hAnsi="Times New Roman" w:cs="Times New Roman"/>
        </w:rPr>
        <w:t xml:space="preserve"> Annual Meeting</w:t>
      </w:r>
      <w:r w:rsidR="00430E05">
        <w:rPr>
          <w:rFonts w:ascii="Times New Roman" w:hAnsi="Times New Roman" w:cs="Times New Roman"/>
        </w:rPr>
        <w:t>.</w:t>
      </w:r>
      <w:r w:rsidR="004F2281" w:rsidRPr="00134639">
        <w:rPr>
          <w:rFonts w:ascii="Times New Roman" w:hAnsi="Times New Roman" w:cs="Times New Roman"/>
        </w:rPr>
        <w:t xml:space="preserve"> Anaheim</w:t>
      </w:r>
      <w:r w:rsidR="00430E05">
        <w:rPr>
          <w:rFonts w:ascii="Times New Roman" w:hAnsi="Times New Roman" w:cs="Times New Roman"/>
        </w:rPr>
        <w:t>,</w:t>
      </w:r>
      <w:r w:rsidR="004F2281" w:rsidRPr="00134639">
        <w:rPr>
          <w:rFonts w:ascii="Times New Roman" w:hAnsi="Times New Roman" w:cs="Times New Roman"/>
        </w:rPr>
        <w:t xml:space="preserve"> CA. 2013</w:t>
      </w:r>
    </w:p>
    <w:p w14:paraId="2C7D0A5F" w14:textId="77777777" w:rsidR="00A3298B" w:rsidRPr="00134639" w:rsidRDefault="00007A55" w:rsidP="00430E05">
      <w:pPr>
        <w:pStyle w:val="ListParagraph"/>
        <w:numPr>
          <w:ilvl w:val="0"/>
          <w:numId w:val="26"/>
        </w:numPr>
        <w:tabs>
          <w:tab w:val="left" w:pos="-720"/>
          <w:tab w:val="left" w:pos="0"/>
        </w:tabs>
        <w:suppressAutoHyphens/>
        <w:spacing w:after="0" w:line="240" w:lineRule="auto"/>
        <w:rPr>
          <w:rFonts w:ascii="Times New Roman" w:hAnsi="Times New Roman" w:cs="Times New Roman"/>
        </w:rPr>
      </w:pPr>
      <w:r w:rsidRPr="00134639">
        <w:rPr>
          <w:rFonts w:ascii="Times New Roman" w:hAnsi="Times New Roman" w:cs="Times New Roman"/>
        </w:rPr>
        <w:t>“</w:t>
      </w:r>
      <w:r w:rsidR="0071558A" w:rsidRPr="00134639">
        <w:rPr>
          <w:rFonts w:ascii="Times New Roman" w:hAnsi="Times New Roman" w:cs="Times New Roman"/>
        </w:rPr>
        <w:t>Cross-Listing and Audit Fee Premiums: Moving Beyond Legalism</w:t>
      </w:r>
      <w:r w:rsidR="00430E05">
        <w:rPr>
          <w:rFonts w:ascii="Times New Roman" w:hAnsi="Times New Roman" w:cs="Times New Roman"/>
        </w:rPr>
        <w:t>,</w:t>
      </w:r>
      <w:r w:rsidRPr="00134639">
        <w:rPr>
          <w:rFonts w:ascii="Times New Roman" w:hAnsi="Times New Roman" w:cs="Times New Roman"/>
        </w:rPr>
        <w:t>”</w:t>
      </w:r>
      <w:r w:rsidR="0071558A" w:rsidRPr="00134639">
        <w:rPr>
          <w:rFonts w:ascii="Times New Roman" w:hAnsi="Times New Roman" w:cs="Times New Roman"/>
        </w:rPr>
        <w:t xml:space="preserve"> with A</w:t>
      </w:r>
      <w:r w:rsidRPr="00134639">
        <w:rPr>
          <w:rFonts w:ascii="Times New Roman" w:hAnsi="Times New Roman" w:cs="Times New Roman"/>
        </w:rPr>
        <w:t>.</w:t>
      </w:r>
      <w:r w:rsidR="0071558A" w:rsidRPr="00134639">
        <w:rPr>
          <w:rFonts w:ascii="Times New Roman" w:hAnsi="Times New Roman" w:cs="Times New Roman"/>
        </w:rPr>
        <w:t xml:space="preserve"> Singhvi</w:t>
      </w:r>
    </w:p>
    <w:p w14:paraId="5403A35F" w14:textId="2E0534B2" w:rsidR="00A3298B" w:rsidRPr="00E471DB" w:rsidRDefault="0071558A" w:rsidP="00430E05">
      <w:pPr>
        <w:pStyle w:val="ListParagraph"/>
        <w:numPr>
          <w:ilvl w:val="1"/>
          <w:numId w:val="26"/>
        </w:numPr>
        <w:tabs>
          <w:tab w:val="left" w:pos="-720"/>
          <w:tab w:val="left" w:pos="0"/>
        </w:tabs>
        <w:suppressAutoHyphens/>
        <w:spacing w:after="0" w:line="240" w:lineRule="auto"/>
        <w:rPr>
          <w:rFonts w:ascii="Times New Roman" w:hAnsi="Times New Roman" w:cs="Times New Roman"/>
        </w:rPr>
      </w:pPr>
      <w:r w:rsidRPr="00E471DB">
        <w:rPr>
          <w:rFonts w:ascii="Times New Roman" w:hAnsi="Times New Roman" w:cs="Times New Roman"/>
        </w:rPr>
        <w:t>American Accounting Association Annual Meeting</w:t>
      </w:r>
      <w:r w:rsidR="0039418F">
        <w:rPr>
          <w:rFonts w:ascii="Times New Roman" w:hAnsi="Times New Roman" w:cs="Times New Roman"/>
        </w:rPr>
        <w:t>.</w:t>
      </w:r>
      <w:r w:rsidRPr="00E471DB">
        <w:rPr>
          <w:rFonts w:ascii="Times New Roman" w:hAnsi="Times New Roman" w:cs="Times New Roman"/>
        </w:rPr>
        <w:t xml:space="preserve"> 2012</w:t>
      </w:r>
    </w:p>
    <w:p w14:paraId="2A9F4A94" w14:textId="18C35A52" w:rsidR="00430E05" w:rsidRDefault="00D20F49" w:rsidP="00430E05">
      <w:pPr>
        <w:pStyle w:val="ListParagraph"/>
        <w:numPr>
          <w:ilvl w:val="1"/>
          <w:numId w:val="26"/>
        </w:numPr>
        <w:suppressAutoHyphens/>
        <w:spacing w:after="0" w:line="240" w:lineRule="auto"/>
        <w:rPr>
          <w:rFonts w:ascii="Times New Roman" w:hAnsi="Times New Roman" w:cs="Times New Roman"/>
        </w:rPr>
      </w:pPr>
      <w:r w:rsidRPr="00430E05">
        <w:rPr>
          <w:rFonts w:ascii="Times New Roman" w:hAnsi="Times New Roman" w:cs="Times New Roman"/>
        </w:rPr>
        <w:t xml:space="preserve">Irish Accounting and </w:t>
      </w:r>
      <w:proofErr w:type="spellStart"/>
      <w:r w:rsidRPr="00430E05">
        <w:rPr>
          <w:rFonts w:ascii="Times New Roman" w:hAnsi="Times New Roman" w:cs="Times New Roman"/>
        </w:rPr>
        <w:t>Finanace</w:t>
      </w:r>
      <w:proofErr w:type="spellEnd"/>
      <w:r w:rsidRPr="00430E05">
        <w:rPr>
          <w:rFonts w:ascii="Times New Roman" w:hAnsi="Times New Roman" w:cs="Times New Roman"/>
        </w:rPr>
        <w:t xml:space="preserve"> </w:t>
      </w:r>
      <w:proofErr w:type="spellStart"/>
      <w:r w:rsidRPr="00430E05">
        <w:rPr>
          <w:rFonts w:ascii="Times New Roman" w:hAnsi="Times New Roman" w:cs="Times New Roman"/>
        </w:rPr>
        <w:t>Asoociation</w:t>
      </w:r>
      <w:proofErr w:type="spellEnd"/>
      <w:r w:rsidR="0039418F" w:rsidRPr="00430E05">
        <w:rPr>
          <w:rFonts w:ascii="Times New Roman" w:hAnsi="Times New Roman" w:cs="Times New Roman"/>
        </w:rPr>
        <w:t>.</w:t>
      </w:r>
      <w:r w:rsidRPr="00430E05">
        <w:rPr>
          <w:rFonts w:ascii="Times New Roman" w:hAnsi="Times New Roman" w:cs="Times New Roman"/>
        </w:rPr>
        <w:t xml:space="preserve"> 2012</w:t>
      </w:r>
    </w:p>
    <w:p w14:paraId="3BFCEC27" w14:textId="196CC479" w:rsidR="001C3238" w:rsidRPr="00430E05" w:rsidRDefault="001C3238" w:rsidP="00430E05">
      <w:pPr>
        <w:pStyle w:val="ListParagraph"/>
        <w:numPr>
          <w:ilvl w:val="0"/>
          <w:numId w:val="26"/>
        </w:numPr>
        <w:suppressAutoHyphens/>
        <w:spacing w:after="0" w:line="240" w:lineRule="auto"/>
        <w:rPr>
          <w:rFonts w:ascii="Times New Roman" w:hAnsi="Times New Roman" w:cs="Times New Roman"/>
        </w:rPr>
      </w:pPr>
      <w:r w:rsidRPr="00430E05">
        <w:rPr>
          <w:rFonts w:ascii="Times New Roman" w:hAnsi="Times New Roman" w:cs="Times New Roman"/>
        </w:rPr>
        <w:t>“Using Gray’s (1988) Accounting Values to Explain Differing Levels of Implementation of IFRS,” with G. Braun and R. Rodriguez.</w:t>
      </w:r>
      <w:r w:rsidR="00430E05">
        <w:rPr>
          <w:rFonts w:ascii="Times New Roman" w:hAnsi="Times New Roman" w:cs="Times New Roman"/>
        </w:rPr>
        <w:t xml:space="preserve"> </w:t>
      </w:r>
      <w:r w:rsidRPr="00430E05">
        <w:rPr>
          <w:rFonts w:ascii="Times New Roman" w:hAnsi="Times New Roman" w:cs="Times New Roman"/>
        </w:rPr>
        <w:t>American Accounting Association Annual Meeting. 2011</w:t>
      </w:r>
    </w:p>
    <w:p w14:paraId="70FC6C95" w14:textId="7CBA10C6" w:rsidR="009F4BA6" w:rsidRPr="00134639" w:rsidRDefault="009F4BA6" w:rsidP="00430E05">
      <w:pPr>
        <w:pStyle w:val="ListParagraph"/>
        <w:numPr>
          <w:ilvl w:val="0"/>
          <w:numId w:val="26"/>
        </w:numPr>
        <w:tabs>
          <w:tab w:val="left" w:pos="-720"/>
          <w:tab w:val="left" w:pos="0"/>
        </w:tabs>
        <w:suppressAutoHyphens/>
        <w:spacing w:after="0" w:line="240" w:lineRule="auto"/>
        <w:rPr>
          <w:rFonts w:ascii="Times New Roman" w:hAnsi="Times New Roman" w:cs="Times New Roman"/>
        </w:rPr>
      </w:pPr>
      <w:r w:rsidRPr="00134639">
        <w:rPr>
          <w:rFonts w:ascii="Times New Roman" w:hAnsi="Times New Roman" w:cs="Times New Roman"/>
        </w:rPr>
        <w:t>“Using An Online Business Simulation to Teach Management Accounting in a Global Team Environment,”</w:t>
      </w:r>
      <w:r w:rsidR="00134639">
        <w:rPr>
          <w:rFonts w:ascii="Times New Roman" w:hAnsi="Times New Roman" w:cs="Times New Roman"/>
        </w:rPr>
        <w:t xml:space="preserve"> </w:t>
      </w:r>
      <w:r w:rsidRPr="00134639">
        <w:rPr>
          <w:rFonts w:ascii="Times New Roman" w:hAnsi="Times New Roman" w:cs="Times New Roman"/>
        </w:rPr>
        <w:t>American Accounting Association Annual Meeting. 2011</w:t>
      </w:r>
    </w:p>
    <w:p w14:paraId="1EDE76DC" w14:textId="09226C53" w:rsidR="00F64888" w:rsidRPr="00134639" w:rsidRDefault="00DF13B3" w:rsidP="00430E05">
      <w:pPr>
        <w:pStyle w:val="ListParagraph"/>
        <w:numPr>
          <w:ilvl w:val="0"/>
          <w:numId w:val="26"/>
        </w:numPr>
        <w:tabs>
          <w:tab w:val="left" w:pos="-720"/>
          <w:tab w:val="left" w:pos="0"/>
        </w:tabs>
        <w:suppressAutoHyphens/>
        <w:spacing w:after="0" w:line="240" w:lineRule="auto"/>
        <w:rPr>
          <w:rFonts w:ascii="Times New Roman" w:hAnsi="Times New Roman" w:cs="Times New Roman"/>
        </w:rPr>
      </w:pPr>
      <w:r w:rsidRPr="00134639">
        <w:rPr>
          <w:rFonts w:ascii="Times New Roman" w:hAnsi="Times New Roman" w:cs="Times New Roman"/>
          <w:i/>
        </w:rPr>
        <w:t>“</w:t>
      </w:r>
      <w:r w:rsidRPr="00134639">
        <w:rPr>
          <w:rFonts w:ascii="Times New Roman" w:hAnsi="Times New Roman" w:cs="Times New Roman"/>
        </w:rPr>
        <w:t xml:space="preserve">An </w:t>
      </w:r>
      <w:proofErr w:type="gramStart"/>
      <w:r w:rsidRPr="00134639">
        <w:rPr>
          <w:rFonts w:ascii="Times New Roman" w:hAnsi="Times New Roman" w:cs="Times New Roman"/>
        </w:rPr>
        <w:t>Ever Closer</w:t>
      </w:r>
      <w:proofErr w:type="gramEnd"/>
      <w:r w:rsidRPr="00134639">
        <w:rPr>
          <w:rFonts w:ascii="Times New Roman" w:hAnsi="Times New Roman" w:cs="Times New Roman"/>
        </w:rPr>
        <w:t xml:space="preserve"> Union: An Analysis of Conservatism in Financial Reporting in the European Union,” with E. Devos and </w:t>
      </w:r>
      <w:r w:rsidRPr="00134639">
        <w:rPr>
          <w:rFonts w:ascii="Times New Roman" w:hAnsi="Times New Roman" w:cs="Times New Roman"/>
          <w:caps/>
        </w:rPr>
        <w:t xml:space="preserve">A. </w:t>
      </w:r>
      <w:r w:rsidRPr="00134639">
        <w:rPr>
          <w:rFonts w:ascii="Times New Roman" w:hAnsi="Times New Roman" w:cs="Times New Roman"/>
        </w:rPr>
        <w:t>Srivastava</w:t>
      </w:r>
      <w:r w:rsidRPr="00134639">
        <w:rPr>
          <w:rFonts w:ascii="Times New Roman" w:hAnsi="Times New Roman" w:cs="Times New Roman"/>
          <w:caps/>
        </w:rPr>
        <w:t>.</w:t>
      </w:r>
      <w:r w:rsidRPr="00134639">
        <w:rPr>
          <w:rFonts w:ascii="Times New Roman" w:hAnsi="Times New Roman" w:cs="Times New Roman"/>
        </w:rPr>
        <w:t xml:space="preserve"> </w:t>
      </w:r>
      <w:r w:rsidR="00F64888" w:rsidRPr="00134639">
        <w:rPr>
          <w:rFonts w:ascii="Times New Roman" w:hAnsi="Times New Roman" w:cs="Times New Roman"/>
        </w:rPr>
        <w:t>American Accounting Association Annual Meeting. 2010</w:t>
      </w:r>
    </w:p>
    <w:p w14:paraId="57828A98" w14:textId="77777777" w:rsidR="00134639" w:rsidRDefault="00E4633A" w:rsidP="00430E05">
      <w:pPr>
        <w:pStyle w:val="ListParagraph"/>
        <w:numPr>
          <w:ilvl w:val="0"/>
          <w:numId w:val="26"/>
        </w:numPr>
        <w:spacing w:after="0" w:line="240" w:lineRule="auto"/>
        <w:rPr>
          <w:rFonts w:ascii="Times New Roman" w:hAnsi="Times New Roman" w:cs="Times New Roman"/>
        </w:rPr>
      </w:pPr>
      <w:r w:rsidRPr="00134639">
        <w:rPr>
          <w:rFonts w:ascii="Times New Roman" w:hAnsi="Times New Roman" w:cs="Times New Roman"/>
        </w:rPr>
        <w:t>“Is Culture the Missing Value in Explaining Accounting Conservatism Cross Nationally?” with T. Doupnik, G. Gotti, and T. Kang.</w:t>
      </w:r>
      <w:r w:rsidR="00134639">
        <w:rPr>
          <w:rFonts w:ascii="Times New Roman" w:hAnsi="Times New Roman" w:cs="Times New Roman"/>
        </w:rPr>
        <w:t xml:space="preserve"> </w:t>
      </w:r>
    </w:p>
    <w:p w14:paraId="460BDDA8" w14:textId="08A27151" w:rsidR="00DF13B3" w:rsidRPr="00134639" w:rsidRDefault="00DF13B3" w:rsidP="00430E05">
      <w:pPr>
        <w:pStyle w:val="ListParagraph"/>
        <w:numPr>
          <w:ilvl w:val="1"/>
          <w:numId w:val="26"/>
        </w:numPr>
        <w:spacing w:after="0" w:line="240" w:lineRule="auto"/>
        <w:rPr>
          <w:rFonts w:ascii="Times New Roman" w:hAnsi="Times New Roman" w:cs="Times New Roman"/>
        </w:rPr>
      </w:pPr>
      <w:r w:rsidRPr="00134639">
        <w:rPr>
          <w:rFonts w:ascii="Times New Roman" w:hAnsi="Times New Roman" w:cs="Times New Roman"/>
        </w:rPr>
        <w:t>American Accounting Association Annual Meeting. 2010</w:t>
      </w:r>
    </w:p>
    <w:p w14:paraId="50435A36" w14:textId="5AE1D6A3" w:rsidR="00E4633A" w:rsidRPr="003E171F" w:rsidRDefault="00E4633A" w:rsidP="00430E05">
      <w:pPr>
        <w:pStyle w:val="ListParagraph"/>
        <w:numPr>
          <w:ilvl w:val="1"/>
          <w:numId w:val="26"/>
        </w:numPr>
        <w:spacing w:after="0" w:line="240" w:lineRule="auto"/>
        <w:rPr>
          <w:rFonts w:ascii="Times New Roman" w:hAnsi="Times New Roman" w:cs="Times New Roman"/>
        </w:rPr>
      </w:pPr>
      <w:r w:rsidRPr="003E171F">
        <w:rPr>
          <w:rFonts w:ascii="Times New Roman" w:hAnsi="Times New Roman" w:cs="Times New Roman"/>
        </w:rPr>
        <w:t xml:space="preserve">International Accounting Section of the AAA, </w:t>
      </w:r>
      <w:proofErr w:type="spellStart"/>
      <w:r w:rsidRPr="003E171F">
        <w:rPr>
          <w:rFonts w:ascii="Times New Roman" w:hAnsi="Times New Roman" w:cs="Times New Roman"/>
        </w:rPr>
        <w:t>Mid Year</w:t>
      </w:r>
      <w:proofErr w:type="spellEnd"/>
      <w:r w:rsidRPr="003E171F">
        <w:rPr>
          <w:rFonts w:ascii="Times New Roman" w:hAnsi="Times New Roman" w:cs="Times New Roman"/>
        </w:rPr>
        <w:t xml:space="preserve"> Meeting. 2010</w:t>
      </w:r>
    </w:p>
    <w:p w14:paraId="42E89DD6" w14:textId="77777777" w:rsidR="00134639" w:rsidRDefault="00E4633A" w:rsidP="00430E05">
      <w:pPr>
        <w:pStyle w:val="ListParagraph"/>
        <w:numPr>
          <w:ilvl w:val="0"/>
          <w:numId w:val="26"/>
        </w:numPr>
        <w:spacing w:after="0" w:line="240" w:lineRule="auto"/>
        <w:rPr>
          <w:rFonts w:ascii="Times New Roman" w:hAnsi="Times New Roman" w:cs="Times New Roman"/>
        </w:rPr>
      </w:pPr>
      <w:r w:rsidRPr="00134639">
        <w:rPr>
          <w:rFonts w:ascii="Times New Roman" w:hAnsi="Times New Roman" w:cs="Times New Roman"/>
        </w:rPr>
        <w:t>“Knowledge Sharing Across Cultures” with E. Huerta.</w:t>
      </w:r>
    </w:p>
    <w:p w14:paraId="70FBFADF" w14:textId="24F41D7C" w:rsidR="00DF13B3" w:rsidRPr="00134639" w:rsidRDefault="00DF13B3" w:rsidP="00430E05">
      <w:pPr>
        <w:pStyle w:val="ListParagraph"/>
        <w:numPr>
          <w:ilvl w:val="1"/>
          <w:numId w:val="26"/>
        </w:numPr>
        <w:spacing w:after="0" w:line="240" w:lineRule="auto"/>
        <w:rPr>
          <w:rFonts w:ascii="Times New Roman" w:hAnsi="Times New Roman" w:cs="Times New Roman"/>
        </w:rPr>
      </w:pPr>
      <w:r w:rsidRPr="00134639">
        <w:rPr>
          <w:rFonts w:ascii="Times New Roman" w:hAnsi="Times New Roman" w:cs="Times New Roman"/>
        </w:rPr>
        <w:t>American Accounting Association Annual Meeting. 2010</w:t>
      </w:r>
    </w:p>
    <w:p w14:paraId="0DD43EF1" w14:textId="77777777" w:rsidR="00E4633A" w:rsidRPr="003E171F" w:rsidRDefault="00134639" w:rsidP="00430E05">
      <w:pPr>
        <w:pStyle w:val="ListParagraph"/>
        <w:numPr>
          <w:ilvl w:val="1"/>
          <w:numId w:val="26"/>
        </w:numPr>
        <w:spacing w:after="0" w:line="240" w:lineRule="auto"/>
        <w:rPr>
          <w:rFonts w:ascii="Times New Roman" w:hAnsi="Times New Roman" w:cs="Times New Roman"/>
        </w:rPr>
      </w:pPr>
      <w:r>
        <w:rPr>
          <w:rFonts w:ascii="Times New Roman" w:hAnsi="Times New Roman" w:cs="Times New Roman"/>
        </w:rPr>
        <w:t>Business Association Of Latin American Studies</w:t>
      </w:r>
      <w:r w:rsidRPr="003E171F">
        <w:rPr>
          <w:rFonts w:ascii="Times New Roman" w:hAnsi="Times New Roman" w:cs="Times New Roman"/>
        </w:rPr>
        <w:t xml:space="preserve"> </w:t>
      </w:r>
      <w:r w:rsidR="00E4633A" w:rsidRPr="003E171F">
        <w:rPr>
          <w:rFonts w:ascii="Times New Roman" w:hAnsi="Times New Roman" w:cs="Times New Roman"/>
        </w:rPr>
        <w:t>Annual Conference. 2009</w:t>
      </w:r>
    </w:p>
    <w:p w14:paraId="0A0C7B4A" w14:textId="474D6E46" w:rsidR="00F64888" w:rsidRPr="00134639" w:rsidRDefault="00F64888" w:rsidP="00430E05">
      <w:pPr>
        <w:pStyle w:val="ListParagraph"/>
        <w:numPr>
          <w:ilvl w:val="0"/>
          <w:numId w:val="26"/>
        </w:numPr>
        <w:spacing w:after="0" w:line="240" w:lineRule="auto"/>
        <w:rPr>
          <w:rFonts w:ascii="Times New Roman" w:hAnsi="Times New Roman" w:cs="Times New Roman"/>
        </w:rPr>
      </w:pPr>
      <w:r w:rsidRPr="00134639">
        <w:rPr>
          <w:rFonts w:ascii="Times New Roman" w:hAnsi="Times New Roman" w:cs="Times New Roman"/>
        </w:rPr>
        <w:t xml:space="preserve">“Explaining the Evolution of National Accounting Systems Towards IFRS Convergence” with E. </w:t>
      </w:r>
      <w:proofErr w:type="spellStart"/>
      <w:r w:rsidRPr="00134639">
        <w:rPr>
          <w:rFonts w:ascii="Times New Roman" w:hAnsi="Times New Roman" w:cs="Times New Roman"/>
        </w:rPr>
        <w:t>Huerta.International</w:t>
      </w:r>
      <w:proofErr w:type="spellEnd"/>
      <w:r w:rsidRPr="00134639">
        <w:rPr>
          <w:rFonts w:ascii="Times New Roman" w:hAnsi="Times New Roman" w:cs="Times New Roman"/>
        </w:rPr>
        <w:t xml:space="preserve"> Accounting Section of the AAA, </w:t>
      </w:r>
      <w:proofErr w:type="spellStart"/>
      <w:r w:rsidRPr="00134639">
        <w:rPr>
          <w:rFonts w:ascii="Times New Roman" w:hAnsi="Times New Roman" w:cs="Times New Roman"/>
        </w:rPr>
        <w:t>Mid Year</w:t>
      </w:r>
      <w:proofErr w:type="spellEnd"/>
      <w:r w:rsidRPr="00134639">
        <w:rPr>
          <w:rFonts w:ascii="Times New Roman" w:hAnsi="Times New Roman" w:cs="Times New Roman"/>
        </w:rPr>
        <w:t xml:space="preserve"> Meeting. </w:t>
      </w:r>
      <w:r w:rsidR="00107340">
        <w:rPr>
          <w:rFonts w:ascii="Times New Roman" w:hAnsi="Times New Roman" w:cs="Times New Roman"/>
        </w:rPr>
        <w:t>2010</w:t>
      </w:r>
    </w:p>
    <w:p w14:paraId="2549905D" w14:textId="77777777" w:rsidR="00A06C42" w:rsidRDefault="00A06C42" w:rsidP="00BA609B">
      <w:pPr>
        <w:tabs>
          <w:tab w:val="left" w:pos="3345"/>
        </w:tabs>
        <w:spacing w:after="0" w:line="240" w:lineRule="auto"/>
        <w:rPr>
          <w:rFonts w:ascii="Times New Roman" w:hAnsi="Times New Roman" w:cs="Times New Roman"/>
        </w:rPr>
      </w:pPr>
    </w:p>
    <w:p w14:paraId="37E93FD4" w14:textId="05245E5D" w:rsidR="00BA609B" w:rsidRPr="00A06C42" w:rsidRDefault="000401EC" w:rsidP="00BA609B">
      <w:pPr>
        <w:tabs>
          <w:tab w:val="left" w:pos="3345"/>
        </w:tabs>
        <w:spacing w:after="0" w:line="240" w:lineRule="auto"/>
        <w:rPr>
          <w:rFonts w:ascii="Times New Roman" w:hAnsi="Times New Roman" w:cs="Times New Roman"/>
          <w:bCs/>
          <w:u w:val="single"/>
        </w:rPr>
      </w:pPr>
      <w:r w:rsidRPr="00A06C42">
        <w:rPr>
          <w:rFonts w:ascii="Times New Roman" w:hAnsi="Times New Roman" w:cs="Times New Roman"/>
          <w:bCs/>
          <w:u w:val="single"/>
        </w:rPr>
        <w:t>Invited Research Paper Presentations</w:t>
      </w:r>
      <w:r w:rsidR="00A06C42">
        <w:rPr>
          <w:rFonts w:ascii="Times New Roman" w:hAnsi="Times New Roman" w:cs="Times New Roman"/>
          <w:bCs/>
          <w:u w:val="single"/>
        </w:rPr>
        <w:t xml:space="preserve"> </w:t>
      </w:r>
      <w:r w:rsidR="00A06C42" w:rsidRPr="00A06C42">
        <w:rPr>
          <w:rFonts w:ascii="Times New Roman" w:hAnsi="Times New Roman" w:cs="Times New Roman"/>
          <w:bCs/>
        </w:rPr>
        <w:t>-</w:t>
      </w:r>
      <w:r w:rsidR="00BA609B" w:rsidRPr="00A06C42">
        <w:rPr>
          <w:rFonts w:ascii="Times New Roman" w:hAnsi="Times New Roman" w:cs="Times New Roman"/>
          <w:bCs/>
        </w:rPr>
        <w:t xml:space="preserve"> only papers from 2010 </w:t>
      </w:r>
      <w:r w:rsidR="00A06C42" w:rsidRPr="00A06C42">
        <w:rPr>
          <w:rFonts w:ascii="Times New Roman" w:hAnsi="Times New Roman" w:cs="Times New Roman"/>
          <w:bCs/>
        </w:rPr>
        <w:t>to</w:t>
      </w:r>
      <w:r w:rsidR="00BA609B" w:rsidRPr="00A06C42">
        <w:rPr>
          <w:rFonts w:ascii="Times New Roman" w:hAnsi="Times New Roman" w:cs="Times New Roman"/>
          <w:bCs/>
        </w:rPr>
        <w:t xml:space="preserve"> present are included. For a list of the 21 presentations made prior to 2010, please contact me.</w:t>
      </w:r>
    </w:p>
    <w:p w14:paraId="60400C8C" w14:textId="64337C8F" w:rsidR="00BA609B" w:rsidRDefault="00BA609B" w:rsidP="008E29DD">
      <w:pPr>
        <w:pStyle w:val="ListParagraph"/>
        <w:numPr>
          <w:ilvl w:val="0"/>
          <w:numId w:val="38"/>
        </w:numPr>
        <w:spacing w:line="255" w:lineRule="atLeast"/>
        <w:rPr>
          <w:rFonts w:ascii="Times New Roman" w:eastAsia="Times New Roman" w:hAnsi="Times New Roman" w:cs="Times New Roman"/>
          <w:color w:val="000000"/>
        </w:rPr>
      </w:pPr>
      <w:r>
        <w:rPr>
          <w:rFonts w:ascii="Times New Roman" w:eastAsia="Times New Roman" w:hAnsi="Times New Roman" w:cs="Times New Roman"/>
          <w:color w:val="000000"/>
        </w:rPr>
        <w:t>Universidad Los Andes Finance Seminar</w:t>
      </w:r>
      <w:r w:rsidR="00A06C42">
        <w:rPr>
          <w:rFonts w:ascii="Times New Roman" w:eastAsia="Times New Roman" w:hAnsi="Times New Roman" w:cs="Times New Roman"/>
          <w:color w:val="000000"/>
        </w:rPr>
        <w:t xml:space="preserve">: </w:t>
      </w:r>
      <w:r w:rsidR="00800DE7" w:rsidRPr="00800DE7">
        <w:rPr>
          <w:rFonts w:ascii="Times New Roman" w:eastAsia="Times New Roman" w:hAnsi="Times New Roman" w:cs="Times New Roman"/>
          <w:color w:val="000000"/>
        </w:rPr>
        <w:t>"Emotional Intelligence and Performance in a Global Audit Firm: Tales from America Latina</w:t>
      </w:r>
      <w:r w:rsidR="00A06C42">
        <w:rPr>
          <w:rFonts w:ascii="Times New Roman" w:eastAsia="Times New Roman" w:hAnsi="Times New Roman" w:cs="Times New Roman"/>
          <w:color w:val="000000"/>
        </w:rPr>
        <w:t>.”</w:t>
      </w:r>
      <w:r w:rsidR="00800DE7">
        <w:rPr>
          <w:rFonts w:ascii="Times New Roman" w:eastAsia="Times New Roman" w:hAnsi="Times New Roman" w:cs="Times New Roman"/>
          <w:color w:val="000000"/>
        </w:rPr>
        <w:t xml:space="preserve"> 2022</w:t>
      </w:r>
    </w:p>
    <w:p w14:paraId="2348FF9D" w14:textId="6344C4D5" w:rsidR="00CF4C8D" w:rsidRDefault="00CF4C8D" w:rsidP="008E29DD">
      <w:pPr>
        <w:pStyle w:val="ListParagraph"/>
        <w:numPr>
          <w:ilvl w:val="0"/>
          <w:numId w:val="38"/>
        </w:numPr>
        <w:spacing w:line="255"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Speaker at a public lecture at Universidad </w:t>
      </w:r>
      <w:r w:rsidR="009A22AB">
        <w:rPr>
          <w:rFonts w:ascii="Times New Roman" w:eastAsia="Times New Roman" w:hAnsi="Times New Roman" w:cs="Times New Roman"/>
          <w:color w:val="000000"/>
        </w:rPr>
        <w:t xml:space="preserve">del </w:t>
      </w:r>
      <w:r>
        <w:rPr>
          <w:rFonts w:ascii="Times New Roman" w:eastAsia="Times New Roman" w:hAnsi="Times New Roman" w:cs="Times New Roman"/>
          <w:color w:val="000000"/>
        </w:rPr>
        <w:t xml:space="preserve">Bío-Bío, </w:t>
      </w:r>
      <w:proofErr w:type="spellStart"/>
      <w:r>
        <w:rPr>
          <w:rFonts w:ascii="Times New Roman" w:eastAsia="Times New Roman" w:hAnsi="Times New Roman" w:cs="Times New Roman"/>
          <w:color w:val="000000"/>
        </w:rPr>
        <w:t>Conceptión</w:t>
      </w:r>
      <w:proofErr w:type="spellEnd"/>
      <w:r>
        <w:rPr>
          <w:rFonts w:ascii="Times New Roman" w:eastAsia="Times New Roman" w:hAnsi="Times New Roman" w:cs="Times New Roman"/>
          <w:color w:val="000000"/>
        </w:rPr>
        <w:t>, Chile. T</w:t>
      </w:r>
      <w:r w:rsidR="00AB41EC">
        <w:rPr>
          <w:rFonts w:ascii="Times New Roman" w:eastAsia="Times New Roman" w:hAnsi="Times New Roman" w:cs="Times New Roman"/>
          <w:color w:val="000000"/>
        </w:rPr>
        <w:t>opic</w:t>
      </w:r>
      <w:r>
        <w:rPr>
          <w:rFonts w:ascii="Times New Roman" w:eastAsia="Times New Roman" w:hAnsi="Times New Roman" w:cs="Times New Roman"/>
          <w:color w:val="000000"/>
        </w:rPr>
        <w:t xml:space="preserve"> was “El </w:t>
      </w:r>
      <w:proofErr w:type="spellStart"/>
      <w:r w:rsidR="00AB41EC">
        <w:rPr>
          <w:rFonts w:ascii="Times New Roman" w:eastAsia="Times New Roman" w:hAnsi="Times New Roman" w:cs="Times New Roman"/>
          <w:color w:val="000000"/>
        </w:rPr>
        <w:t>A</w:t>
      </w:r>
      <w:r>
        <w:rPr>
          <w:rFonts w:ascii="Times New Roman" w:eastAsia="Times New Roman" w:hAnsi="Times New Roman" w:cs="Times New Roman"/>
          <w:color w:val="000000"/>
        </w:rPr>
        <w:t>lcance</w:t>
      </w:r>
      <w:proofErr w:type="spellEnd"/>
      <w:r>
        <w:rPr>
          <w:rFonts w:ascii="Times New Roman" w:eastAsia="Times New Roman" w:hAnsi="Times New Roman" w:cs="Times New Roman"/>
          <w:color w:val="000000"/>
        </w:rPr>
        <w:t xml:space="preserve"> </w:t>
      </w:r>
      <w:r w:rsidR="00AB41EC">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ade </w:t>
      </w:r>
      <w:proofErr w:type="spellStart"/>
      <w:r w:rsidR="00AB41EC">
        <w:rPr>
          <w:rFonts w:ascii="Times New Roman" w:eastAsia="Times New Roman" w:hAnsi="Times New Roman" w:cs="Times New Roman"/>
          <w:color w:val="000000"/>
        </w:rPr>
        <w:t>V</w:t>
      </w:r>
      <w:r>
        <w:rPr>
          <w:rFonts w:ascii="Times New Roman" w:eastAsia="Times New Roman" w:hAnsi="Times New Roman" w:cs="Times New Roman"/>
          <w:color w:val="000000"/>
        </w:rPr>
        <w:t>ez</w:t>
      </w:r>
      <w:proofErr w:type="spellEnd"/>
      <w:r>
        <w:rPr>
          <w:rFonts w:ascii="Times New Roman" w:eastAsia="Times New Roman" w:hAnsi="Times New Roman" w:cs="Times New Roman"/>
          <w:color w:val="000000"/>
        </w:rPr>
        <w:t xml:space="preserve"> </w:t>
      </w:r>
      <w:r w:rsidR="00AB41EC">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ás </w:t>
      </w:r>
      <w:r w:rsidR="00AB41EC">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lobal de la </w:t>
      </w:r>
      <w:proofErr w:type="spellStart"/>
      <w:r w:rsidR="00AB41EC">
        <w:rPr>
          <w:rFonts w:ascii="Times New Roman" w:eastAsia="Times New Roman" w:hAnsi="Times New Roman" w:cs="Times New Roman"/>
          <w:color w:val="000000"/>
        </w:rPr>
        <w:t>P</w:t>
      </w:r>
      <w:r>
        <w:rPr>
          <w:rFonts w:ascii="Times New Roman" w:eastAsia="Times New Roman" w:hAnsi="Times New Roman" w:cs="Times New Roman"/>
          <w:color w:val="000000"/>
        </w:rPr>
        <w:t>rá</w:t>
      </w:r>
      <w:r w:rsidR="00FE4957">
        <w:rPr>
          <w:rFonts w:ascii="Times New Roman" w:eastAsia="Times New Roman" w:hAnsi="Times New Roman" w:cs="Times New Roman"/>
          <w:color w:val="000000"/>
        </w:rPr>
        <w:t>ctica</w:t>
      </w:r>
      <w:proofErr w:type="spellEnd"/>
      <w:r w:rsidR="00FE4957">
        <w:rPr>
          <w:rFonts w:ascii="Times New Roman" w:eastAsia="Times New Roman" w:hAnsi="Times New Roman" w:cs="Times New Roman"/>
          <w:color w:val="000000"/>
        </w:rPr>
        <w:t xml:space="preserve"> de </w:t>
      </w:r>
      <w:proofErr w:type="spellStart"/>
      <w:r w:rsidR="00AB41EC">
        <w:rPr>
          <w:rFonts w:ascii="Times New Roman" w:eastAsia="Times New Roman" w:hAnsi="Times New Roman" w:cs="Times New Roman"/>
          <w:color w:val="000000"/>
        </w:rPr>
        <w:t>C</w:t>
      </w:r>
      <w:r w:rsidR="00FE4957">
        <w:rPr>
          <w:rFonts w:ascii="Times New Roman" w:eastAsia="Times New Roman" w:hAnsi="Times New Roman" w:cs="Times New Roman"/>
          <w:color w:val="000000"/>
        </w:rPr>
        <w:t>orrupción</w:t>
      </w:r>
      <w:proofErr w:type="spellEnd"/>
      <w:r w:rsidR="00FE4957">
        <w:rPr>
          <w:rFonts w:ascii="Times New Roman" w:eastAsia="Times New Roman" w:hAnsi="Times New Roman" w:cs="Times New Roman"/>
          <w:color w:val="000000"/>
        </w:rPr>
        <w:t xml:space="preserve"> </w:t>
      </w:r>
      <w:proofErr w:type="spellStart"/>
      <w:r w:rsidR="00AB41EC">
        <w:rPr>
          <w:rFonts w:ascii="Times New Roman" w:eastAsia="Times New Roman" w:hAnsi="Times New Roman" w:cs="Times New Roman"/>
          <w:color w:val="000000"/>
        </w:rPr>
        <w:t>E</w:t>
      </w:r>
      <w:r w:rsidR="00FE4957">
        <w:rPr>
          <w:rFonts w:ascii="Times New Roman" w:eastAsia="Times New Roman" w:hAnsi="Times New Roman" w:cs="Times New Roman"/>
          <w:color w:val="000000"/>
        </w:rPr>
        <w:t>xtranjera</w:t>
      </w:r>
      <w:proofErr w:type="spellEnd"/>
      <w:r w:rsidR="00E533EE">
        <w:rPr>
          <w:rFonts w:ascii="Times New Roman" w:eastAsia="Times New Roman" w:hAnsi="Times New Roman" w:cs="Times New Roman"/>
          <w:color w:val="000000"/>
        </w:rPr>
        <w:t>.</w:t>
      </w:r>
      <w:r w:rsidR="00FE4957">
        <w:rPr>
          <w:rFonts w:ascii="Times New Roman" w:eastAsia="Times New Roman" w:hAnsi="Times New Roman" w:cs="Times New Roman"/>
          <w:color w:val="000000"/>
        </w:rPr>
        <w:t>” 2018.</w:t>
      </w:r>
    </w:p>
    <w:p w14:paraId="006542D1" w14:textId="07611AF1" w:rsidR="00FE4957" w:rsidRDefault="00FE4957" w:rsidP="008E29DD">
      <w:pPr>
        <w:pStyle w:val="ListParagraph"/>
        <w:numPr>
          <w:ilvl w:val="0"/>
          <w:numId w:val="38"/>
        </w:numPr>
        <w:spacing w:line="255"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Speaker, CAPIC Regional Seminar, Concepción, Chile. “Investigación de la </w:t>
      </w:r>
      <w:r w:rsidR="00AB41EC">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ontabilidad </w:t>
      </w:r>
      <w:proofErr w:type="spellStart"/>
      <w:r w:rsidR="00AB41EC">
        <w:rPr>
          <w:rFonts w:ascii="Times New Roman" w:eastAsia="Times New Roman" w:hAnsi="Times New Roman" w:cs="Times New Roman"/>
          <w:color w:val="000000"/>
        </w:rPr>
        <w:t>C</w:t>
      </w:r>
      <w:r>
        <w:rPr>
          <w:rFonts w:ascii="Times New Roman" w:eastAsia="Times New Roman" w:hAnsi="Times New Roman" w:cs="Times New Roman"/>
          <w:color w:val="000000"/>
        </w:rPr>
        <w:t>onductual</w:t>
      </w:r>
      <w:proofErr w:type="spellEnd"/>
      <w:r>
        <w:rPr>
          <w:rFonts w:ascii="Times New Roman" w:eastAsia="Times New Roman" w:hAnsi="Times New Roman" w:cs="Times New Roman"/>
          <w:color w:val="000000"/>
        </w:rPr>
        <w:t xml:space="preserve">: Una </w:t>
      </w:r>
      <w:r w:rsidR="00AB41EC">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ueva </w:t>
      </w:r>
      <w:proofErr w:type="spellStart"/>
      <w:r w:rsidR="00AB41EC">
        <w:rPr>
          <w:rFonts w:ascii="Times New Roman" w:eastAsia="Times New Roman" w:hAnsi="Times New Roman" w:cs="Times New Roman"/>
          <w:color w:val="000000"/>
        </w:rPr>
        <w:t>R</w:t>
      </w:r>
      <w:r>
        <w:rPr>
          <w:rFonts w:ascii="Times New Roman" w:eastAsia="Times New Roman" w:hAnsi="Times New Roman" w:cs="Times New Roman"/>
          <w:color w:val="000000"/>
        </w:rPr>
        <w:t>rontera</w:t>
      </w:r>
      <w:proofErr w:type="spellEnd"/>
      <w:r>
        <w:rPr>
          <w:rFonts w:ascii="Times New Roman" w:eastAsia="Times New Roman" w:hAnsi="Times New Roman" w:cs="Times New Roman"/>
          <w:color w:val="000000"/>
        </w:rPr>
        <w:t xml:space="preserve"> para la </w:t>
      </w:r>
      <w:r w:rsidR="00AB41EC">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nvestigación </w:t>
      </w:r>
      <w:proofErr w:type="spellStart"/>
      <w:r w:rsidR="00AB41EC">
        <w:rPr>
          <w:rFonts w:ascii="Times New Roman" w:eastAsia="Times New Roman" w:hAnsi="Times New Roman" w:cs="Times New Roman"/>
          <w:color w:val="000000"/>
        </w:rPr>
        <w:t>C</w:t>
      </w:r>
      <w:r>
        <w:rPr>
          <w:rFonts w:ascii="Times New Roman" w:eastAsia="Times New Roman" w:hAnsi="Times New Roman" w:cs="Times New Roman"/>
          <w:color w:val="000000"/>
        </w:rPr>
        <w:t>ontable</w:t>
      </w:r>
      <w:proofErr w:type="spellEnd"/>
      <w:r>
        <w:rPr>
          <w:rFonts w:ascii="Times New Roman" w:eastAsia="Times New Roman" w:hAnsi="Times New Roman" w:cs="Times New Roman"/>
          <w:color w:val="000000"/>
        </w:rPr>
        <w:t xml:space="preserve"> en América. 2018</w:t>
      </w:r>
    </w:p>
    <w:p w14:paraId="22DB8B1D" w14:textId="335345BA" w:rsidR="009A00EE" w:rsidRPr="001676C0" w:rsidRDefault="009A00EE" w:rsidP="008E29DD">
      <w:pPr>
        <w:pStyle w:val="ListParagraph"/>
        <w:numPr>
          <w:ilvl w:val="0"/>
          <w:numId w:val="38"/>
        </w:numPr>
        <w:spacing w:line="255" w:lineRule="atLeast"/>
        <w:rPr>
          <w:rFonts w:ascii="Times New Roman" w:eastAsia="Times New Roman" w:hAnsi="Times New Roman" w:cs="Times New Roman"/>
          <w:color w:val="000000"/>
        </w:rPr>
      </w:pPr>
      <w:r w:rsidRPr="001676C0">
        <w:rPr>
          <w:rFonts w:ascii="Times New Roman" w:eastAsia="Times New Roman" w:hAnsi="Times New Roman" w:cs="Times New Roman"/>
          <w:color w:val="000000"/>
        </w:rPr>
        <w:t>Co-</w:t>
      </w:r>
      <w:r w:rsidR="003B1DAB" w:rsidRPr="001676C0">
        <w:rPr>
          <w:rFonts w:ascii="Times New Roman" w:eastAsia="Times New Roman" w:hAnsi="Times New Roman" w:cs="Times New Roman"/>
          <w:color w:val="000000"/>
        </w:rPr>
        <w:t xml:space="preserve">Primary Speaker at </w:t>
      </w:r>
      <w:proofErr w:type="gramStart"/>
      <w:r w:rsidR="001676C0" w:rsidRPr="001676C0">
        <w:rPr>
          <w:rFonts w:ascii="Times New Roman" w:eastAsia="Times New Roman" w:hAnsi="Times New Roman" w:cs="Times New Roman"/>
          <w:color w:val="000000"/>
        </w:rPr>
        <w:t>“</w:t>
      </w:r>
      <w:r w:rsidR="003B1DAB" w:rsidRPr="001676C0">
        <w:rPr>
          <w:rFonts w:ascii="Times New Roman" w:eastAsia="Times New Roman" w:hAnsi="Times New Roman" w:cs="Times New Roman"/>
          <w:color w:val="000000"/>
        </w:rPr>
        <w:t xml:space="preserve"> </w:t>
      </w:r>
      <w:proofErr w:type="spellStart"/>
      <w:r w:rsidR="003B1DAB" w:rsidRPr="001676C0">
        <w:rPr>
          <w:rFonts w:ascii="Times New Roman" w:eastAsia="Times New Roman" w:hAnsi="Times New Roman" w:cs="Times New Roman"/>
          <w:color w:val="000000"/>
        </w:rPr>
        <w:t>Ciclo</w:t>
      </w:r>
      <w:proofErr w:type="spellEnd"/>
      <w:proofErr w:type="gramEnd"/>
      <w:r w:rsidR="003B1DAB" w:rsidRPr="001676C0">
        <w:rPr>
          <w:rFonts w:ascii="Times New Roman" w:eastAsia="Times New Roman" w:hAnsi="Times New Roman" w:cs="Times New Roman"/>
          <w:color w:val="000000"/>
        </w:rPr>
        <w:t xml:space="preserve"> </w:t>
      </w:r>
      <w:proofErr w:type="spellStart"/>
      <w:r w:rsidR="003B1DAB" w:rsidRPr="001676C0">
        <w:rPr>
          <w:rFonts w:ascii="Times New Roman" w:eastAsia="Times New Roman" w:hAnsi="Times New Roman" w:cs="Times New Roman"/>
          <w:color w:val="000000"/>
        </w:rPr>
        <w:t>Internationalde</w:t>
      </w:r>
      <w:proofErr w:type="spellEnd"/>
      <w:r w:rsidR="003B1DAB" w:rsidRPr="001676C0">
        <w:rPr>
          <w:rFonts w:ascii="Times New Roman" w:eastAsia="Times New Roman" w:hAnsi="Times New Roman" w:cs="Times New Roman"/>
          <w:color w:val="000000"/>
        </w:rPr>
        <w:t xml:space="preserve"> </w:t>
      </w:r>
      <w:proofErr w:type="spellStart"/>
      <w:r w:rsidR="003B1DAB" w:rsidRPr="001676C0">
        <w:rPr>
          <w:rFonts w:ascii="Times New Roman" w:eastAsia="Times New Roman" w:hAnsi="Times New Roman" w:cs="Times New Roman"/>
          <w:color w:val="000000"/>
        </w:rPr>
        <w:t>Conferencecias</w:t>
      </w:r>
      <w:proofErr w:type="spellEnd"/>
      <w:r w:rsidR="003B1DAB" w:rsidRPr="001676C0">
        <w:rPr>
          <w:rFonts w:ascii="Times New Roman" w:eastAsia="Times New Roman" w:hAnsi="Times New Roman" w:cs="Times New Roman"/>
          <w:color w:val="000000"/>
        </w:rPr>
        <w:t xml:space="preserve"> en </w:t>
      </w:r>
      <w:proofErr w:type="spellStart"/>
      <w:r w:rsidR="003B1DAB" w:rsidRPr="001676C0">
        <w:rPr>
          <w:rFonts w:ascii="Times New Roman" w:eastAsia="Times New Roman" w:hAnsi="Times New Roman" w:cs="Times New Roman"/>
          <w:color w:val="000000"/>
        </w:rPr>
        <w:t>Invistagio</w:t>
      </w:r>
      <w:r w:rsidRPr="001676C0">
        <w:rPr>
          <w:rFonts w:ascii="Times New Roman" w:eastAsia="Times New Roman" w:hAnsi="Times New Roman" w:cs="Times New Roman"/>
          <w:color w:val="000000"/>
        </w:rPr>
        <w:t>n</w:t>
      </w:r>
      <w:proofErr w:type="spellEnd"/>
      <w:r w:rsidR="001676C0" w:rsidRPr="001676C0">
        <w:rPr>
          <w:rFonts w:ascii="Times New Roman" w:eastAsia="Times New Roman" w:hAnsi="Times New Roman" w:cs="Times New Roman"/>
          <w:color w:val="000000"/>
        </w:rPr>
        <w:t>”.</w:t>
      </w:r>
      <w:r w:rsidRPr="001676C0">
        <w:rPr>
          <w:rFonts w:ascii="Times New Roman" w:eastAsia="Times New Roman" w:hAnsi="Times New Roman" w:cs="Times New Roman"/>
          <w:color w:val="000000"/>
        </w:rPr>
        <w:t xml:space="preserve"> An invitation only conference in Bogot</w:t>
      </w:r>
      <w:r w:rsidR="00CF4C8D">
        <w:rPr>
          <w:rFonts w:ascii="Times New Roman" w:eastAsia="Times New Roman" w:hAnsi="Times New Roman" w:cs="Times New Roman"/>
          <w:color w:val="000000"/>
        </w:rPr>
        <w:t>á</w:t>
      </w:r>
      <w:r w:rsidR="001676C0" w:rsidRPr="001676C0">
        <w:rPr>
          <w:rFonts w:ascii="Times New Roman" w:eastAsia="Times New Roman" w:hAnsi="Times New Roman" w:cs="Times New Roman"/>
          <w:color w:val="000000"/>
        </w:rPr>
        <w:t>,</w:t>
      </w:r>
      <w:r w:rsidRPr="001676C0">
        <w:rPr>
          <w:rFonts w:ascii="Times New Roman" w:eastAsia="Times New Roman" w:hAnsi="Times New Roman" w:cs="Times New Roman"/>
          <w:color w:val="000000"/>
        </w:rPr>
        <w:t xml:space="preserve"> Colomb</w:t>
      </w:r>
      <w:r w:rsidR="001676C0" w:rsidRPr="001676C0">
        <w:rPr>
          <w:rFonts w:ascii="Times New Roman" w:eastAsia="Times New Roman" w:hAnsi="Times New Roman" w:cs="Times New Roman"/>
          <w:color w:val="000000"/>
        </w:rPr>
        <w:t>ia</w:t>
      </w:r>
      <w:r w:rsidR="00AB41EC">
        <w:rPr>
          <w:rFonts w:ascii="Times New Roman" w:eastAsia="Times New Roman" w:hAnsi="Times New Roman" w:cs="Times New Roman"/>
          <w:color w:val="000000"/>
        </w:rPr>
        <w:t>,</w:t>
      </w:r>
      <w:r w:rsidRPr="001676C0">
        <w:rPr>
          <w:rFonts w:ascii="Times New Roman" w:eastAsia="Times New Roman" w:hAnsi="Times New Roman" w:cs="Times New Roman"/>
          <w:color w:val="000000"/>
        </w:rPr>
        <w:t xml:space="preserve"> run by the top </w:t>
      </w:r>
      <w:r w:rsidR="001676C0" w:rsidRPr="001676C0">
        <w:rPr>
          <w:rFonts w:ascii="Times New Roman" w:eastAsia="Times New Roman" w:hAnsi="Times New Roman" w:cs="Times New Roman"/>
          <w:color w:val="000000"/>
        </w:rPr>
        <w:t>u</w:t>
      </w:r>
      <w:r w:rsidRPr="001676C0">
        <w:rPr>
          <w:rFonts w:ascii="Times New Roman" w:eastAsia="Times New Roman" w:hAnsi="Times New Roman" w:cs="Times New Roman"/>
          <w:color w:val="000000"/>
        </w:rPr>
        <w:t>niversities</w:t>
      </w:r>
      <w:r w:rsidR="00CF4C8D">
        <w:rPr>
          <w:rFonts w:ascii="Times New Roman" w:eastAsia="Times New Roman" w:hAnsi="Times New Roman" w:cs="Times New Roman"/>
          <w:color w:val="000000"/>
        </w:rPr>
        <w:t xml:space="preserve"> in the county</w:t>
      </w:r>
      <w:r w:rsidRPr="001676C0">
        <w:rPr>
          <w:rFonts w:ascii="Times New Roman" w:eastAsia="Times New Roman" w:hAnsi="Times New Roman" w:cs="Times New Roman"/>
          <w:color w:val="000000"/>
        </w:rPr>
        <w:t>. The topic was the potential of behavioral accounting research in Latin America.</w:t>
      </w:r>
      <w:r w:rsidR="001676C0" w:rsidRPr="001676C0">
        <w:rPr>
          <w:rFonts w:ascii="Times New Roman" w:eastAsia="Times New Roman" w:hAnsi="Times New Roman" w:cs="Times New Roman"/>
          <w:color w:val="000000"/>
        </w:rPr>
        <w:t xml:space="preserve"> 2018.</w:t>
      </w:r>
    </w:p>
    <w:p w14:paraId="5B749D71" w14:textId="249E67F0" w:rsidR="008E29DD" w:rsidRPr="001676C0" w:rsidRDefault="001676C0" w:rsidP="001676C0">
      <w:pPr>
        <w:pStyle w:val="ListParagraph"/>
        <w:numPr>
          <w:ilvl w:val="0"/>
          <w:numId w:val="38"/>
        </w:numPr>
        <w:spacing w:after="0" w:line="240" w:lineRule="auto"/>
        <w:rPr>
          <w:rFonts w:ascii="Times New Roman" w:hAnsi="Times New Roman" w:cs="Times New Roman"/>
        </w:rPr>
      </w:pPr>
      <w:r w:rsidRPr="001676C0">
        <w:rPr>
          <w:rStyle w:val="Emphasis"/>
          <w:rFonts w:ascii="Times New Roman" w:eastAsia="Times New Roman" w:hAnsi="Times New Roman" w:cs="Times New Roman"/>
          <w:color w:val="000000"/>
        </w:rPr>
        <w:t>“</w:t>
      </w:r>
      <w:r w:rsidR="008E29DD" w:rsidRPr="001676C0">
        <w:rPr>
          <w:rStyle w:val="Emphasis"/>
          <w:rFonts w:ascii="Times New Roman" w:eastAsia="Times New Roman" w:hAnsi="Times New Roman" w:cs="Times New Roman"/>
          <w:i w:val="0"/>
          <w:color w:val="000000"/>
        </w:rPr>
        <w:t>The Increasingly Global Scope Of The Foreign Corrupt Practices Act</w:t>
      </w:r>
      <w:r w:rsidRPr="001676C0">
        <w:rPr>
          <w:rStyle w:val="Emphasis"/>
          <w:rFonts w:ascii="Times New Roman" w:eastAsia="Times New Roman" w:hAnsi="Times New Roman" w:cs="Times New Roman"/>
          <w:color w:val="000000"/>
        </w:rPr>
        <w:t>”</w:t>
      </w:r>
      <w:r w:rsidR="008E29DD" w:rsidRPr="001676C0">
        <w:rPr>
          <w:rStyle w:val="Emphasis"/>
          <w:rFonts w:ascii="Times New Roman" w:eastAsia="Times New Roman" w:hAnsi="Times New Roman" w:cs="Times New Roman"/>
          <w:color w:val="000000"/>
        </w:rPr>
        <w:t>.</w:t>
      </w:r>
      <w:r w:rsidR="008E29DD" w:rsidRPr="001676C0">
        <w:rPr>
          <w:rFonts w:ascii="Times New Roman" w:eastAsia="Times New Roman" w:hAnsi="Times New Roman" w:cs="Times New Roman"/>
          <w:color w:val="000000"/>
        </w:rPr>
        <w:t xml:space="preserve"> Invited presentation at ASFACORP Colombian Accounting Professors</w:t>
      </w:r>
      <w:r w:rsidRPr="001676C0">
        <w:rPr>
          <w:rFonts w:ascii="Times New Roman" w:eastAsia="Times New Roman" w:hAnsi="Times New Roman" w:cs="Times New Roman"/>
          <w:color w:val="000000"/>
        </w:rPr>
        <w:t>’</w:t>
      </w:r>
      <w:r w:rsidR="008E29DD" w:rsidRPr="001676C0">
        <w:rPr>
          <w:rFonts w:ascii="Times New Roman" w:eastAsia="Times New Roman" w:hAnsi="Times New Roman" w:cs="Times New Roman"/>
          <w:color w:val="000000"/>
        </w:rPr>
        <w:t xml:space="preserve"> Annual Meeting Plenary Speaker, </w:t>
      </w:r>
      <w:proofErr w:type="spellStart"/>
      <w:r w:rsidR="008E29DD" w:rsidRPr="001676C0">
        <w:rPr>
          <w:rFonts w:ascii="Times New Roman" w:eastAsia="Times New Roman" w:hAnsi="Times New Roman" w:cs="Times New Roman"/>
          <w:color w:val="000000"/>
        </w:rPr>
        <w:t>C</w:t>
      </w:r>
      <w:r w:rsidR="00E533EE">
        <w:rPr>
          <w:rFonts w:ascii="Times New Roman" w:eastAsia="Times New Roman" w:hAnsi="Times New Roman" w:cs="Times New Roman"/>
          <w:color w:val="000000"/>
        </w:rPr>
        <w:t>ú</w:t>
      </w:r>
      <w:r w:rsidR="008E29DD" w:rsidRPr="001676C0">
        <w:rPr>
          <w:rFonts w:ascii="Times New Roman" w:eastAsia="Times New Roman" w:hAnsi="Times New Roman" w:cs="Times New Roman"/>
          <w:color w:val="000000"/>
        </w:rPr>
        <w:t>cuta</w:t>
      </w:r>
      <w:proofErr w:type="spellEnd"/>
      <w:r w:rsidR="008E29DD" w:rsidRPr="001676C0">
        <w:rPr>
          <w:rFonts w:ascii="Times New Roman" w:eastAsia="Times New Roman" w:hAnsi="Times New Roman" w:cs="Times New Roman"/>
          <w:color w:val="000000"/>
        </w:rPr>
        <w:t xml:space="preserve">, Colombia. </w:t>
      </w:r>
      <w:r w:rsidRPr="001676C0">
        <w:rPr>
          <w:rFonts w:ascii="Times New Roman" w:eastAsia="Times New Roman" w:hAnsi="Times New Roman" w:cs="Times New Roman"/>
          <w:color w:val="000000"/>
        </w:rPr>
        <w:t>2017.</w:t>
      </w:r>
    </w:p>
    <w:p w14:paraId="23C8E3F3" w14:textId="77777777" w:rsidR="000401EC" w:rsidRPr="00A674F7" w:rsidRDefault="000401EC" w:rsidP="00430E05">
      <w:pPr>
        <w:pStyle w:val="ListParagraph"/>
        <w:numPr>
          <w:ilvl w:val="0"/>
          <w:numId w:val="38"/>
        </w:numPr>
        <w:tabs>
          <w:tab w:val="left" w:pos="3345"/>
        </w:tabs>
        <w:spacing w:after="0" w:line="240" w:lineRule="auto"/>
        <w:rPr>
          <w:rFonts w:ascii="Times New Roman" w:hAnsi="Times New Roman" w:cs="Times New Roman"/>
        </w:rPr>
      </w:pPr>
      <w:r w:rsidRPr="00A674F7">
        <w:rPr>
          <w:rFonts w:ascii="Times New Roman" w:hAnsi="Times New Roman" w:cs="Times New Roman"/>
        </w:rPr>
        <w:t>“Incentives to Share Knowledge Across Cultures”</w:t>
      </w:r>
    </w:p>
    <w:p w14:paraId="6CDDAA54" w14:textId="77777777" w:rsidR="004A03DB" w:rsidRPr="003E171F" w:rsidRDefault="004A03DB" w:rsidP="00430E05">
      <w:pPr>
        <w:pStyle w:val="ListParagraph"/>
        <w:numPr>
          <w:ilvl w:val="1"/>
          <w:numId w:val="38"/>
        </w:numPr>
        <w:tabs>
          <w:tab w:val="left" w:pos="3345"/>
        </w:tabs>
        <w:spacing w:after="0" w:line="240" w:lineRule="auto"/>
        <w:rPr>
          <w:rFonts w:ascii="Times New Roman" w:hAnsi="Times New Roman" w:cs="Times New Roman"/>
        </w:rPr>
      </w:pPr>
      <w:r w:rsidRPr="003E171F">
        <w:rPr>
          <w:rFonts w:ascii="Times New Roman" w:hAnsi="Times New Roman" w:cs="Times New Roman"/>
        </w:rPr>
        <w:t>National University of Ireland, Galway, Ireland. 2011</w:t>
      </w:r>
    </w:p>
    <w:p w14:paraId="6B8214C3" w14:textId="77777777" w:rsidR="00107340" w:rsidRPr="003E171F" w:rsidRDefault="00107340" w:rsidP="00430E05">
      <w:pPr>
        <w:tabs>
          <w:tab w:val="left" w:pos="3345"/>
        </w:tabs>
        <w:spacing w:after="0" w:line="240" w:lineRule="auto"/>
        <w:rPr>
          <w:rFonts w:ascii="Times New Roman" w:hAnsi="Times New Roman" w:cs="Times New Roman"/>
        </w:rPr>
      </w:pPr>
    </w:p>
    <w:p w14:paraId="6358D42B" w14:textId="77777777" w:rsidR="00E471DB" w:rsidRPr="005E3E3B" w:rsidRDefault="00ED0148" w:rsidP="00100ED4">
      <w:pPr>
        <w:spacing w:after="0" w:line="240" w:lineRule="auto"/>
        <w:rPr>
          <w:rFonts w:ascii="Times New Roman" w:hAnsi="Times New Roman" w:cs="Times New Roman"/>
          <w:b/>
        </w:rPr>
      </w:pPr>
      <w:r w:rsidRPr="005E3E3B">
        <w:rPr>
          <w:rFonts w:ascii="Times New Roman" w:hAnsi="Times New Roman" w:cs="Times New Roman"/>
          <w:b/>
        </w:rPr>
        <w:t>WORK IN PROGRESS</w:t>
      </w:r>
    </w:p>
    <w:p w14:paraId="798D4AA8" w14:textId="263E6EB0" w:rsidR="005F081E" w:rsidRPr="00F07B64" w:rsidRDefault="005F081E" w:rsidP="00F07B64">
      <w:pPr>
        <w:pStyle w:val="output1a"/>
        <w:numPr>
          <w:ilvl w:val="0"/>
          <w:numId w:val="50"/>
        </w:numPr>
        <w:rPr>
          <w:rFonts w:ascii="Times New Roman" w:hAnsi="Times New Roman" w:cs="Times New Roman"/>
          <w:sz w:val="22"/>
          <w:szCs w:val="22"/>
        </w:rPr>
      </w:pPr>
      <w:bookmarkStart w:id="1" w:name="_Hlk104541232"/>
      <w:r w:rsidRPr="00F07B64">
        <w:rPr>
          <w:rFonts w:ascii="Times New Roman" w:hAnsi="Times New Roman" w:cs="Times New Roman"/>
          <w:sz w:val="22"/>
          <w:szCs w:val="22"/>
        </w:rPr>
        <w:t>"Emotional Intelligence and Performance in a Global Audit Firm: Tales from America Latina</w:t>
      </w:r>
      <w:bookmarkEnd w:id="1"/>
      <w:r w:rsidRPr="00F07B64">
        <w:rPr>
          <w:rFonts w:ascii="Times New Roman" w:hAnsi="Times New Roman" w:cs="Times New Roman"/>
          <w:sz w:val="22"/>
          <w:szCs w:val="22"/>
        </w:rPr>
        <w:t>" (Working Paper). (July 1, 2020 - Present).</w:t>
      </w:r>
      <w:r w:rsidR="00CB13BF" w:rsidRPr="00F07B64">
        <w:rPr>
          <w:rFonts w:ascii="Times New Roman" w:hAnsi="Times New Roman" w:cs="Times New Roman"/>
          <w:sz w:val="22"/>
          <w:szCs w:val="22"/>
        </w:rPr>
        <w:t xml:space="preserve"> with </w:t>
      </w:r>
      <w:r w:rsidR="00C9470F" w:rsidRPr="00F07B64">
        <w:rPr>
          <w:rFonts w:ascii="Times New Roman" w:hAnsi="Times New Roman" w:cs="Times New Roman"/>
          <w:sz w:val="22"/>
          <w:szCs w:val="22"/>
          <w:lang w:val="es-CO"/>
        </w:rPr>
        <w:t>Rosa González, Rodrigo Taborda and Felipe Janica</w:t>
      </w:r>
      <w:r w:rsidR="00A06C42" w:rsidRPr="00F07B64">
        <w:rPr>
          <w:rFonts w:ascii="Times New Roman" w:hAnsi="Times New Roman" w:cs="Times New Roman"/>
          <w:sz w:val="22"/>
          <w:szCs w:val="22"/>
          <w:lang w:val="es-CO"/>
        </w:rPr>
        <w:t>.</w:t>
      </w:r>
    </w:p>
    <w:p w14:paraId="11C7117A" w14:textId="39E3A851" w:rsidR="005F081E" w:rsidRPr="00F07B64" w:rsidRDefault="005F081E" w:rsidP="00F07B64">
      <w:pPr>
        <w:pStyle w:val="output1b"/>
        <w:rPr>
          <w:rFonts w:ascii="Times New Roman" w:hAnsi="Times New Roman" w:cs="Times New Roman"/>
          <w:sz w:val="22"/>
          <w:szCs w:val="22"/>
        </w:rPr>
      </w:pPr>
      <w:r w:rsidRPr="00F07B64">
        <w:rPr>
          <w:rFonts w:ascii="Times New Roman" w:hAnsi="Times New Roman" w:cs="Times New Roman"/>
          <w:sz w:val="22"/>
          <w:szCs w:val="22"/>
        </w:rPr>
        <w:t>Summary: Audit firms are increasingly becoming providers of non-audit services. This has a fundamental effect on the skills required to develop new business and service these clients. Many of these skills involve using Emotional Intelligence to solicit data and convince clients to use and value the services of auditors. Using a study of subjects from a global 4 global assurance firm from four varied but major countries in Latin America</w:t>
      </w:r>
      <w:r w:rsidR="00A06C42" w:rsidRPr="00F07B64">
        <w:rPr>
          <w:rFonts w:ascii="Times New Roman" w:hAnsi="Times New Roman" w:cs="Times New Roman"/>
          <w:sz w:val="22"/>
          <w:szCs w:val="22"/>
        </w:rPr>
        <w:t>,</w:t>
      </w:r>
      <w:r w:rsidR="00CB13BF" w:rsidRPr="00F07B64">
        <w:rPr>
          <w:rFonts w:ascii="Times New Roman" w:hAnsi="Times New Roman" w:cs="Times New Roman"/>
          <w:sz w:val="22"/>
          <w:szCs w:val="22"/>
        </w:rPr>
        <w:t xml:space="preserve"> this study </w:t>
      </w:r>
      <w:r w:rsidRPr="00F07B64">
        <w:rPr>
          <w:rFonts w:ascii="Times New Roman" w:hAnsi="Times New Roman" w:cs="Times New Roman"/>
          <w:sz w:val="22"/>
          <w:szCs w:val="22"/>
        </w:rPr>
        <w:t xml:space="preserve">finds that Emotional Intelligence (EI) is a significant explanator of overall performance. It further finds that gender, education, firm </w:t>
      </w:r>
      <w:proofErr w:type="gramStart"/>
      <w:r w:rsidRPr="00F07B64">
        <w:rPr>
          <w:rFonts w:ascii="Times New Roman" w:hAnsi="Times New Roman" w:cs="Times New Roman"/>
          <w:sz w:val="22"/>
          <w:szCs w:val="22"/>
        </w:rPr>
        <w:t>rank</w:t>
      </w:r>
      <w:proofErr w:type="gramEnd"/>
      <w:r w:rsidRPr="00F07B64">
        <w:rPr>
          <w:rFonts w:ascii="Times New Roman" w:hAnsi="Times New Roman" w:cs="Times New Roman"/>
          <w:sz w:val="22"/>
          <w:szCs w:val="22"/>
        </w:rPr>
        <w:t xml:space="preserve"> and country of origin affect the overall assessment of performance and various subcomponents. </w:t>
      </w:r>
    </w:p>
    <w:p w14:paraId="4DF1A833" w14:textId="77777777" w:rsidR="00800DE7" w:rsidRPr="00F07B64" w:rsidRDefault="00800DE7" w:rsidP="00F07B64">
      <w:pPr>
        <w:pStyle w:val="output1b"/>
        <w:ind w:left="360"/>
        <w:rPr>
          <w:rFonts w:ascii="Times New Roman" w:hAnsi="Times New Roman" w:cs="Times New Roman"/>
          <w:iCs/>
          <w:sz w:val="22"/>
          <w:szCs w:val="22"/>
        </w:rPr>
      </w:pPr>
    </w:p>
    <w:p w14:paraId="3EFB66C6" w14:textId="64B16864" w:rsidR="007E0838" w:rsidRPr="00F07B64" w:rsidRDefault="007E0838" w:rsidP="00F07B64">
      <w:pPr>
        <w:pStyle w:val="output1a"/>
        <w:numPr>
          <w:ilvl w:val="0"/>
          <w:numId w:val="50"/>
        </w:numPr>
        <w:rPr>
          <w:rFonts w:ascii="Times New Roman" w:hAnsi="Times New Roman" w:cs="Times New Roman"/>
          <w:sz w:val="22"/>
          <w:szCs w:val="22"/>
        </w:rPr>
      </w:pPr>
      <w:r w:rsidRPr="00F07B64">
        <w:rPr>
          <w:rFonts w:ascii="Times New Roman" w:hAnsi="Times New Roman" w:cs="Times New Roman"/>
          <w:sz w:val="22"/>
          <w:szCs w:val="22"/>
        </w:rPr>
        <w:t>Stare Decisis IFRS" (In Preparation). (June 1, 2021 - Present). with G</w:t>
      </w:r>
      <w:r w:rsidR="005F081E" w:rsidRPr="00F07B64">
        <w:rPr>
          <w:rFonts w:ascii="Times New Roman" w:hAnsi="Times New Roman" w:cs="Times New Roman"/>
          <w:sz w:val="22"/>
          <w:szCs w:val="22"/>
        </w:rPr>
        <w:t xml:space="preserve">. </w:t>
      </w:r>
      <w:r w:rsidRPr="00F07B64">
        <w:rPr>
          <w:rFonts w:ascii="Times New Roman" w:hAnsi="Times New Roman" w:cs="Times New Roman"/>
          <w:sz w:val="22"/>
          <w:szCs w:val="22"/>
        </w:rPr>
        <w:t>Gupta and HK</w:t>
      </w:r>
      <w:r w:rsidR="005F081E" w:rsidRPr="00F07B64">
        <w:rPr>
          <w:rFonts w:ascii="Times New Roman" w:hAnsi="Times New Roman" w:cs="Times New Roman"/>
          <w:sz w:val="22"/>
          <w:szCs w:val="22"/>
        </w:rPr>
        <w:t xml:space="preserve"> </w:t>
      </w:r>
      <w:r w:rsidRPr="00F07B64">
        <w:rPr>
          <w:rFonts w:ascii="Times New Roman" w:hAnsi="Times New Roman" w:cs="Times New Roman"/>
          <w:sz w:val="22"/>
          <w:szCs w:val="22"/>
        </w:rPr>
        <w:t>Duong</w:t>
      </w:r>
      <w:r w:rsidR="00F0746F" w:rsidRPr="00F07B64">
        <w:rPr>
          <w:rFonts w:ascii="Times New Roman" w:hAnsi="Times New Roman" w:cs="Times New Roman"/>
          <w:sz w:val="22"/>
          <w:szCs w:val="22"/>
        </w:rPr>
        <w:t>.</w:t>
      </w:r>
    </w:p>
    <w:p w14:paraId="54247763" w14:textId="77777777" w:rsidR="00F0746F" w:rsidRPr="00F07B64" w:rsidRDefault="007E0838" w:rsidP="00F07B64">
      <w:pPr>
        <w:pStyle w:val="output1b"/>
        <w:rPr>
          <w:rFonts w:ascii="Times New Roman" w:hAnsi="Times New Roman" w:cs="Times New Roman"/>
          <w:sz w:val="22"/>
          <w:szCs w:val="22"/>
        </w:rPr>
      </w:pPr>
      <w:r w:rsidRPr="00F07B64">
        <w:rPr>
          <w:rFonts w:ascii="Times New Roman" w:hAnsi="Times New Roman" w:cs="Times New Roman"/>
          <w:sz w:val="22"/>
          <w:szCs w:val="22"/>
        </w:rPr>
        <w:t>Su</w:t>
      </w:r>
      <w:r w:rsidR="005F081E" w:rsidRPr="00F07B64">
        <w:rPr>
          <w:rFonts w:ascii="Times New Roman" w:hAnsi="Times New Roman" w:cs="Times New Roman"/>
          <w:sz w:val="22"/>
          <w:szCs w:val="22"/>
        </w:rPr>
        <w:t>m</w:t>
      </w:r>
      <w:r w:rsidRPr="00F07B64">
        <w:rPr>
          <w:rFonts w:ascii="Times New Roman" w:hAnsi="Times New Roman" w:cs="Times New Roman"/>
          <w:sz w:val="22"/>
          <w:szCs w:val="22"/>
        </w:rPr>
        <w:t>mary:</w:t>
      </w:r>
      <w:r w:rsidR="0038650F" w:rsidRPr="00F07B64">
        <w:rPr>
          <w:rFonts w:ascii="Times New Roman" w:hAnsi="Times New Roman" w:cs="Times New Roman"/>
          <w:sz w:val="22"/>
          <w:szCs w:val="22"/>
        </w:rPr>
        <w:t xml:space="preserve"> </w:t>
      </w:r>
      <w:r w:rsidRPr="00F07B64">
        <w:rPr>
          <w:rFonts w:ascii="Times New Roman" w:hAnsi="Times New Roman" w:cs="Times New Roman"/>
          <w:sz w:val="22"/>
          <w:szCs w:val="22"/>
        </w:rPr>
        <w:t>Is IFRS settled law in all national states? Does this mean th</w:t>
      </w:r>
      <w:r w:rsidR="00F0746F" w:rsidRPr="00F07B64">
        <w:rPr>
          <w:rFonts w:ascii="Times New Roman" w:hAnsi="Times New Roman" w:cs="Times New Roman"/>
          <w:sz w:val="22"/>
          <w:szCs w:val="22"/>
        </w:rPr>
        <w:t>at</w:t>
      </w:r>
      <w:r w:rsidRPr="00F07B64">
        <w:rPr>
          <w:rFonts w:ascii="Times New Roman" w:hAnsi="Times New Roman" w:cs="Times New Roman"/>
          <w:sz w:val="22"/>
          <w:szCs w:val="22"/>
        </w:rPr>
        <w:t xml:space="preserve"> we should expect no difference in reporting outcomes between nation-states in financial reporting outcomes? What factors may influence differences in financial reporting outcomes between countries, and is there future research for academic research on national differences beyond IFRS?</w:t>
      </w:r>
      <w:r w:rsidR="00F0746F" w:rsidRPr="00F07B64">
        <w:rPr>
          <w:rFonts w:ascii="Times New Roman" w:hAnsi="Times New Roman" w:cs="Times New Roman"/>
          <w:sz w:val="22"/>
          <w:szCs w:val="22"/>
        </w:rPr>
        <w:t xml:space="preserve">  </w:t>
      </w:r>
    </w:p>
    <w:p w14:paraId="58CCEEAF" w14:textId="77777777" w:rsidR="00F0746F" w:rsidRPr="00F07B64" w:rsidRDefault="00F0746F" w:rsidP="00F07B64">
      <w:pPr>
        <w:pStyle w:val="output1b"/>
        <w:ind w:left="360"/>
        <w:rPr>
          <w:rFonts w:ascii="Times New Roman" w:hAnsi="Times New Roman" w:cs="Times New Roman"/>
          <w:sz w:val="22"/>
          <w:szCs w:val="22"/>
        </w:rPr>
      </w:pPr>
    </w:p>
    <w:p w14:paraId="0D63B851" w14:textId="14967881" w:rsidR="00F0746F" w:rsidRPr="00F07B64" w:rsidRDefault="00CB13BF" w:rsidP="00F07B64">
      <w:pPr>
        <w:pStyle w:val="output1b"/>
        <w:numPr>
          <w:ilvl w:val="0"/>
          <w:numId w:val="50"/>
        </w:numPr>
        <w:rPr>
          <w:rFonts w:ascii="Times New Roman" w:hAnsi="Times New Roman" w:cs="Times New Roman"/>
          <w:sz w:val="22"/>
          <w:szCs w:val="22"/>
        </w:rPr>
      </w:pPr>
      <w:r w:rsidRPr="00F07B64">
        <w:rPr>
          <w:rFonts w:ascii="Times New Roman" w:hAnsi="Times New Roman" w:cs="Times New Roman"/>
          <w:iCs/>
          <w:sz w:val="22"/>
          <w:szCs w:val="22"/>
        </w:rPr>
        <w:t>"It’s Not Balanced After All: A Neo Institutional Explanation of the Role of Organizational Culture Dimensions in Determining Usage Levels of Balanced Scorecard Perspectives</w:t>
      </w:r>
      <w:r w:rsidR="00F0746F" w:rsidRPr="00F07B64">
        <w:rPr>
          <w:rFonts w:ascii="Times New Roman" w:hAnsi="Times New Roman" w:cs="Times New Roman"/>
          <w:iCs/>
          <w:sz w:val="22"/>
          <w:szCs w:val="22"/>
        </w:rPr>
        <w:t>.</w:t>
      </w:r>
      <w:r w:rsidRPr="00F07B64">
        <w:rPr>
          <w:rFonts w:ascii="Times New Roman" w:hAnsi="Times New Roman" w:cs="Times New Roman"/>
          <w:iCs/>
          <w:sz w:val="22"/>
          <w:szCs w:val="22"/>
        </w:rPr>
        <w:t>" (Working Paper). (September 20, 2020 - Present</w:t>
      </w:r>
      <w:proofErr w:type="gramStart"/>
      <w:r w:rsidRPr="00F07B64">
        <w:rPr>
          <w:rFonts w:ascii="Times New Roman" w:hAnsi="Times New Roman" w:cs="Times New Roman"/>
          <w:iCs/>
          <w:sz w:val="22"/>
          <w:szCs w:val="22"/>
        </w:rPr>
        <w:t>).</w:t>
      </w:r>
      <w:r w:rsidR="00B50858" w:rsidRPr="00F07B64">
        <w:rPr>
          <w:rFonts w:ascii="Times New Roman" w:hAnsi="Times New Roman" w:cs="Times New Roman"/>
          <w:iCs/>
          <w:sz w:val="22"/>
          <w:szCs w:val="22"/>
        </w:rPr>
        <w:t>with</w:t>
      </w:r>
      <w:proofErr w:type="gramEnd"/>
      <w:r w:rsidR="00B50858" w:rsidRPr="00F07B64">
        <w:rPr>
          <w:rFonts w:ascii="Times New Roman" w:hAnsi="Times New Roman" w:cs="Times New Roman"/>
          <w:iCs/>
          <w:sz w:val="22"/>
          <w:szCs w:val="22"/>
        </w:rPr>
        <w:t xml:space="preserve"> G. Gupta – </w:t>
      </w:r>
      <w:r w:rsidR="00AB41EC" w:rsidRPr="00F07B64">
        <w:rPr>
          <w:rFonts w:ascii="Times New Roman" w:hAnsi="Times New Roman" w:cs="Times New Roman"/>
          <w:iCs/>
          <w:sz w:val="22"/>
          <w:szCs w:val="22"/>
        </w:rPr>
        <w:t>In final writeup stage</w:t>
      </w:r>
      <w:r w:rsidR="00B50858" w:rsidRPr="00F07B64">
        <w:rPr>
          <w:rFonts w:ascii="Times New Roman" w:hAnsi="Times New Roman" w:cs="Times New Roman"/>
          <w:iCs/>
          <w:sz w:val="22"/>
          <w:szCs w:val="22"/>
        </w:rPr>
        <w:t>.</w:t>
      </w:r>
      <w:r w:rsidR="005F081E" w:rsidRPr="00F07B64">
        <w:rPr>
          <w:rFonts w:ascii="Times New Roman" w:hAnsi="Times New Roman" w:cs="Times New Roman"/>
          <w:sz w:val="22"/>
          <w:szCs w:val="22"/>
        </w:rPr>
        <w:t xml:space="preserve"> </w:t>
      </w:r>
    </w:p>
    <w:p w14:paraId="15ADCEE1" w14:textId="44637B87" w:rsidR="005F081E" w:rsidRPr="00F07B64" w:rsidRDefault="00C9470F" w:rsidP="00F07B64">
      <w:pPr>
        <w:tabs>
          <w:tab w:val="left" w:pos="-720"/>
          <w:tab w:val="left" w:pos="0"/>
        </w:tabs>
        <w:suppressAutoHyphens/>
        <w:spacing w:after="0" w:line="240" w:lineRule="auto"/>
        <w:ind w:left="720"/>
        <w:rPr>
          <w:rFonts w:ascii="Times New Roman" w:hAnsi="Times New Roman" w:cs="Times New Roman"/>
        </w:rPr>
      </w:pPr>
      <w:r w:rsidRPr="00F07B64">
        <w:rPr>
          <w:rFonts w:ascii="Times New Roman" w:hAnsi="Times New Roman" w:cs="Times New Roman"/>
        </w:rPr>
        <w:t>Summary:</w:t>
      </w:r>
      <w:r w:rsidR="0038650F" w:rsidRPr="00F07B64">
        <w:rPr>
          <w:rFonts w:ascii="Times New Roman" w:hAnsi="Times New Roman" w:cs="Times New Roman"/>
        </w:rPr>
        <w:t xml:space="preserve"> </w:t>
      </w:r>
      <w:r w:rsidR="005F081E" w:rsidRPr="00F07B64">
        <w:rPr>
          <w:rFonts w:ascii="Times New Roman" w:hAnsi="Times New Roman" w:cs="Times New Roman"/>
        </w:rPr>
        <w:t xml:space="preserve">In </w:t>
      </w:r>
      <w:r w:rsidR="0038650F" w:rsidRPr="00F07B64">
        <w:rPr>
          <w:rFonts w:ascii="Times New Roman" w:hAnsi="Times New Roman" w:cs="Times New Roman"/>
        </w:rPr>
        <w:t>this</w:t>
      </w:r>
      <w:r w:rsidR="005F081E" w:rsidRPr="00F07B64">
        <w:rPr>
          <w:rFonts w:ascii="Times New Roman" w:hAnsi="Times New Roman" w:cs="Times New Roman"/>
        </w:rPr>
        <w:t xml:space="preserve"> study, we posit that acceptance and usage of the Balanced Scorecard are never complete. Each of the four perspectives (Financial, Customer, Internal Business and Learning and Growth /Innovation) has different levels of usage and influenced by different organizational culture dimensions. Based on a sample of 1268 managers in 48 firms, we find this to be true. The Financial dimension is the most used and Innovation the least. An organization with a strong Individualist culture uses all perspectives, but an organizational culture that avoids </w:t>
      </w:r>
      <w:r w:rsidR="00F0746F" w:rsidRPr="00F07B64">
        <w:rPr>
          <w:rFonts w:ascii="Times New Roman" w:hAnsi="Times New Roman" w:cs="Times New Roman"/>
        </w:rPr>
        <w:t>U</w:t>
      </w:r>
      <w:r w:rsidR="005F081E" w:rsidRPr="00F07B64">
        <w:rPr>
          <w:rFonts w:ascii="Times New Roman" w:hAnsi="Times New Roman" w:cs="Times New Roman"/>
        </w:rPr>
        <w:t>ncertainty reduces the usage of almost all scorecards. Several Organizational Culture dimensions affect one or two perspectives but not others. All in all, it is an incomplete and messy process.</w:t>
      </w:r>
    </w:p>
    <w:p w14:paraId="1FD3E3D8" w14:textId="77777777" w:rsidR="00CB13BF" w:rsidRPr="00F07B64" w:rsidRDefault="00CB13BF" w:rsidP="00F07B64">
      <w:pPr>
        <w:pStyle w:val="output1a"/>
        <w:ind w:left="0" w:firstLine="0"/>
        <w:rPr>
          <w:rFonts w:ascii="Times New Roman" w:hAnsi="Times New Roman" w:cs="Times New Roman"/>
          <w:sz w:val="22"/>
          <w:szCs w:val="22"/>
        </w:rPr>
      </w:pPr>
    </w:p>
    <w:p w14:paraId="19DBE696" w14:textId="77777777" w:rsidR="00F07B64" w:rsidRDefault="00F07B64" w:rsidP="00F07B64">
      <w:pPr>
        <w:pStyle w:val="output1a"/>
        <w:numPr>
          <w:ilvl w:val="0"/>
          <w:numId w:val="50"/>
        </w:numPr>
        <w:rPr>
          <w:rFonts w:ascii="Times New Roman" w:hAnsi="Times New Roman" w:cs="Times New Roman"/>
          <w:iCs/>
          <w:sz w:val="22"/>
          <w:szCs w:val="22"/>
        </w:rPr>
      </w:pPr>
      <w:r w:rsidRPr="00F07B64">
        <w:rPr>
          <w:rFonts w:ascii="Times New Roman" w:hAnsi="Times New Roman" w:cs="Times New Roman"/>
          <w:iCs/>
          <w:sz w:val="22"/>
          <w:szCs w:val="22"/>
        </w:rPr>
        <w:t>“</w:t>
      </w:r>
      <w:r w:rsidR="00CB13BF" w:rsidRPr="00F07B64">
        <w:rPr>
          <w:rFonts w:ascii="Times New Roman" w:hAnsi="Times New Roman" w:cs="Times New Roman"/>
          <w:iCs/>
          <w:sz w:val="22"/>
          <w:szCs w:val="22"/>
        </w:rPr>
        <w:t xml:space="preserve">From Organization Person To Entrepreneur:  A </w:t>
      </w:r>
      <w:proofErr w:type="spellStart"/>
      <w:r w:rsidR="00CB13BF" w:rsidRPr="00F07B64">
        <w:rPr>
          <w:rFonts w:ascii="Times New Roman" w:hAnsi="Times New Roman" w:cs="Times New Roman"/>
          <w:iCs/>
          <w:sz w:val="22"/>
          <w:szCs w:val="22"/>
        </w:rPr>
        <w:t>Cpa</w:t>
      </w:r>
      <w:proofErr w:type="spellEnd"/>
      <w:r w:rsidR="00CB13BF" w:rsidRPr="00F07B64">
        <w:rPr>
          <w:rFonts w:ascii="Times New Roman" w:hAnsi="Times New Roman" w:cs="Times New Roman"/>
          <w:iCs/>
          <w:sz w:val="22"/>
          <w:szCs w:val="22"/>
        </w:rPr>
        <w:t xml:space="preserve"> In Colombia Decides On His Future" (Working Paper). (January 2021 - Present).</w:t>
      </w:r>
    </w:p>
    <w:p w14:paraId="67F9EBBD" w14:textId="50459E6F" w:rsidR="00CB13BF" w:rsidRPr="00F07B64" w:rsidRDefault="00C9470F" w:rsidP="00F07B64">
      <w:pPr>
        <w:pStyle w:val="output1a"/>
        <w:ind w:firstLine="0"/>
        <w:rPr>
          <w:rFonts w:ascii="Times New Roman" w:hAnsi="Times New Roman" w:cs="Times New Roman"/>
          <w:iCs/>
          <w:sz w:val="22"/>
          <w:szCs w:val="22"/>
        </w:rPr>
      </w:pPr>
      <w:proofErr w:type="gramStart"/>
      <w:r w:rsidRPr="00F07B64">
        <w:rPr>
          <w:rFonts w:ascii="Times New Roman" w:hAnsi="Times New Roman" w:cs="Times New Roman"/>
          <w:sz w:val="22"/>
          <w:szCs w:val="22"/>
        </w:rPr>
        <w:t>Summary :</w:t>
      </w:r>
      <w:r w:rsidR="00CB13BF" w:rsidRPr="00F07B64">
        <w:rPr>
          <w:rFonts w:ascii="Times New Roman" w:hAnsi="Times New Roman" w:cs="Times New Roman"/>
          <w:sz w:val="22"/>
          <w:szCs w:val="22"/>
        </w:rPr>
        <w:t>This</w:t>
      </w:r>
      <w:proofErr w:type="gramEnd"/>
      <w:r w:rsidR="00CB13BF" w:rsidRPr="00F07B64">
        <w:rPr>
          <w:rFonts w:ascii="Times New Roman" w:hAnsi="Times New Roman" w:cs="Times New Roman"/>
          <w:sz w:val="22"/>
          <w:szCs w:val="22"/>
        </w:rPr>
        <w:t xml:space="preserve"> case was designed to understand the entrepreneurial options in accounting services firms. As a part of the decision process, students analyze personal, professional, and context aspects that affect the alternatives under assessment</w:t>
      </w:r>
    </w:p>
    <w:p w14:paraId="1D246B60" w14:textId="47E649C1" w:rsidR="00B50858" w:rsidRPr="00F07B64" w:rsidRDefault="00B50858" w:rsidP="00F07B64">
      <w:pPr>
        <w:pStyle w:val="ListParagraph"/>
        <w:tabs>
          <w:tab w:val="left" w:pos="-720"/>
          <w:tab w:val="left" w:pos="0"/>
        </w:tabs>
        <w:suppressAutoHyphens/>
        <w:spacing w:after="0" w:line="240" w:lineRule="auto"/>
        <w:ind w:left="360"/>
        <w:rPr>
          <w:rFonts w:ascii="Times New Roman" w:hAnsi="Times New Roman" w:cs="Times New Roman"/>
          <w:iCs/>
        </w:rPr>
      </w:pPr>
    </w:p>
    <w:p w14:paraId="327EACE6" w14:textId="78753312" w:rsidR="00B676D5" w:rsidRPr="003E171F" w:rsidRDefault="00EB1FF2" w:rsidP="00430E05">
      <w:pPr>
        <w:tabs>
          <w:tab w:val="left" w:pos="3345"/>
        </w:tabs>
        <w:spacing w:after="0"/>
        <w:rPr>
          <w:rFonts w:ascii="Times New Roman" w:hAnsi="Times New Roman" w:cs="Times New Roman"/>
        </w:rPr>
      </w:pPr>
      <w:r w:rsidRPr="003E171F">
        <w:rPr>
          <w:rFonts w:ascii="Times New Roman" w:hAnsi="Times New Roman" w:cs="Times New Roman"/>
          <w:b/>
        </w:rPr>
        <w:t>FUNDRAISING AND GRANTS</w:t>
      </w:r>
    </w:p>
    <w:p w14:paraId="40BBBF4F" w14:textId="77777777" w:rsidR="00EB1FF2" w:rsidRPr="003E171F" w:rsidRDefault="00EB1FF2" w:rsidP="00430E05">
      <w:pPr>
        <w:tabs>
          <w:tab w:val="left" w:pos="3345"/>
        </w:tabs>
        <w:spacing w:after="0"/>
        <w:rPr>
          <w:rFonts w:ascii="Times New Roman" w:hAnsi="Times New Roman" w:cs="Times New Roman"/>
        </w:rPr>
      </w:pPr>
      <w:r w:rsidRPr="003E171F">
        <w:rPr>
          <w:rFonts w:ascii="Times New Roman" w:hAnsi="Times New Roman" w:cs="Times New Roman"/>
          <w:b/>
          <w:u w:val="single"/>
        </w:rPr>
        <w:t>Institutional Grants</w:t>
      </w:r>
    </w:p>
    <w:p w14:paraId="7DA705AC" w14:textId="77777777" w:rsidR="009F4BA6" w:rsidRPr="003E171F" w:rsidRDefault="009F4BA6" w:rsidP="00430E05">
      <w:pPr>
        <w:spacing w:after="0"/>
        <w:ind w:left="720" w:hanging="720"/>
        <w:rPr>
          <w:rFonts w:ascii="Times New Roman" w:hAnsi="Times New Roman" w:cs="Times New Roman"/>
        </w:rPr>
      </w:pPr>
      <w:r w:rsidRPr="003E171F">
        <w:rPr>
          <w:rFonts w:ascii="Times New Roman" w:hAnsi="Times New Roman" w:cs="Times New Roman"/>
        </w:rPr>
        <w:t>Canadian Business Studies Program Development Grant from the Canadian Embassy for the Un</w:t>
      </w:r>
      <w:r w:rsidR="00CA07E3" w:rsidRPr="003E171F">
        <w:rPr>
          <w:rFonts w:ascii="Times New Roman" w:hAnsi="Times New Roman" w:cs="Times New Roman"/>
        </w:rPr>
        <w:t>iversity of Texas at El Paso. $6,500. 2009-2010</w:t>
      </w:r>
    </w:p>
    <w:p w14:paraId="0B919EBC" w14:textId="77777777" w:rsidR="00EB1FF2" w:rsidRPr="003E171F" w:rsidRDefault="00EB1FF2" w:rsidP="00430E05">
      <w:pPr>
        <w:spacing w:after="0"/>
        <w:ind w:left="720" w:hanging="720"/>
        <w:rPr>
          <w:rFonts w:ascii="Times New Roman" w:hAnsi="Times New Roman" w:cs="Times New Roman"/>
        </w:rPr>
      </w:pPr>
      <w:r w:rsidRPr="003E171F">
        <w:rPr>
          <w:rFonts w:ascii="Times New Roman" w:hAnsi="Times New Roman" w:cs="Times New Roman"/>
        </w:rPr>
        <w:t>“The Undiscovered Country. Preparing Ohio’s current and future providers of professional audit and advisory services for Thomas Friedman’s Flat World.”  Principal Investigator. A Grant from the US Department of Education Business and International Education Program. $173,727. 2007</w:t>
      </w:r>
    </w:p>
    <w:p w14:paraId="6C834086" w14:textId="77777777" w:rsidR="00EB1FF2" w:rsidRPr="003E171F" w:rsidRDefault="00CA07E3" w:rsidP="00430E05">
      <w:pPr>
        <w:spacing w:after="0"/>
        <w:ind w:left="720" w:hanging="720"/>
        <w:rPr>
          <w:rFonts w:ascii="Times New Roman" w:hAnsi="Times New Roman" w:cs="Times New Roman"/>
        </w:rPr>
      </w:pPr>
      <w:r w:rsidRPr="003E171F">
        <w:rPr>
          <w:rFonts w:ascii="Times New Roman" w:hAnsi="Times New Roman" w:cs="Times New Roman"/>
        </w:rPr>
        <w:t>“</w:t>
      </w:r>
      <w:r w:rsidR="00EB1FF2" w:rsidRPr="003E171F">
        <w:rPr>
          <w:rFonts w:ascii="Times New Roman" w:hAnsi="Times New Roman" w:cs="Times New Roman"/>
        </w:rPr>
        <w:t xml:space="preserve">Climbing the Pyramid.” A grant from the US Department of Education Meeting the Needs of Greater Cincinnati for Globalized Employees through a Strategic Education Alliance for Global Learning of the University of Cincinnati, College of Business </w:t>
      </w:r>
      <w:proofErr w:type="gramStart"/>
      <w:r w:rsidR="00EB1FF2" w:rsidRPr="003E171F">
        <w:rPr>
          <w:rFonts w:ascii="Times New Roman" w:hAnsi="Times New Roman" w:cs="Times New Roman"/>
        </w:rPr>
        <w:t>Administration</w:t>
      </w:r>
      <w:proofErr w:type="gramEnd"/>
      <w:r w:rsidR="00EB1FF2" w:rsidRPr="003E171F">
        <w:rPr>
          <w:rFonts w:ascii="Times New Roman" w:hAnsi="Times New Roman" w:cs="Times New Roman"/>
        </w:rPr>
        <w:t xml:space="preserve"> and the Greater Cincinnati of Commerce. $169000. 2001-2003</w:t>
      </w:r>
    </w:p>
    <w:p w14:paraId="024F57A9" w14:textId="77777777" w:rsidR="00EB1FF2" w:rsidRPr="003E171F" w:rsidRDefault="00EB1FF2" w:rsidP="00430E05">
      <w:pPr>
        <w:spacing w:after="0"/>
        <w:ind w:left="720" w:hanging="720"/>
        <w:rPr>
          <w:rFonts w:ascii="Times New Roman" w:hAnsi="Times New Roman" w:cs="Times New Roman"/>
        </w:rPr>
      </w:pPr>
      <w:r w:rsidRPr="003E171F">
        <w:rPr>
          <w:rFonts w:ascii="Times New Roman" w:hAnsi="Times New Roman" w:cs="Times New Roman"/>
        </w:rPr>
        <w:t>"Local Learning, Global Growth." A grant from the US Department of Education to upgrade international business teaching and research at UC, $171,000. 1999-2001</w:t>
      </w:r>
    </w:p>
    <w:p w14:paraId="38E28EFD" w14:textId="77777777" w:rsidR="00EB1FF2" w:rsidRPr="003E171F" w:rsidRDefault="00EB1FF2" w:rsidP="00430E05">
      <w:pPr>
        <w:spacing w:after="0"/>
        <w:ind w:left="720" w:hanging="720"/>
        <w:rPr>
          <w:rFonts w:ascii="Times New Roman" w:hAnsi="Times New Roman" w:cs="Times New Roman"/>
        </w:rPr>
      </w:pPr>
      <w:r w:rsidRPr="003E171F">
        <w:rPr>
          <w:rFonts w:ascii="Times New Roman" w:hAnsi="Times New Roman" w:cs="Times New Roman"/>
        </w:rPr>
        <w:t>Canadian Business Studies Program Development Grants from the Canadian Embassy for the University of Cincinnati. Five successive annual Grants totaling $36,500. 1997-2002</w:t>
      </w:r>
    </w:p>
    <w:p w14:paraId="66945A46" w14:textId="77777777" w:rsidR="00EB1FF2" w:rsidRPr="003E171F" w:rsidRDefault="00EB1FF2" w:rsidP="00430E05">
      <w:pPr>
        <w:pStyle w:val="BodyTextIndent2"/>
        <w:tabs>
          <w:tab w:val="left" w:pos="0"/>
          <w:tab w:val="left" w:pos="720"/>
        </w:tabs>
        <w:ind w:left="720" w:hanging="720"/>
        <w:rPr>
          <w:rFonts w:ascii="Times New Roman" w:hAnsi="Times New Roman"/>
          <w:sz w:val="22"/>
          <w:szCs w:val="22"/>
        </w:rPr>
      </w:pPr>
      <w:r w:rsidRPr="003E171F">
        <w:rPr>
          <w:rFonts w:ascii="Times New Roman" w:hAnsi="Times New Roman"/>
          <w:sz w:val="22"/>
          <w:szCs w:val="22"/>
        </w:rPr>
        <w:t>Canadian Business Studies Program Development Grants from the Canadian Embassy for Texas A&amp;M University totaling approximately $40,000. 1991-1996</w:t>
      </w:r>
    </w:p>
    <w:p w14:paraId="3603A928" w14:textId="77777777" w:rsidR="00297C5F" w:rsidRDefault="00297C5F" w:rsidP="00430E05">
      <w:pPr>
        <w:pStyle w:val="Heading7"/>
        <w:rPr>
          <w:rFonts w:ascii="Times New Roman" w:hAnsi="Times New Roman"/>
          <w:color w:val="000000" w:themeColor="text1"/>
          <w:sz w:val="22"/>
          <w:szCs w:val="22"/>
          <w:u w:val="single"/>
        </w:rPr>
      </w:pPr>
    </w:p>
    <w:p w14:paraId="0236D60E" w14:textId="6FEA2DC0" w:rsidR="00ED0148" w:rsidRDefault="00ED0148" w:rsidP="00430E05">
      <w:pPr>
        <w:tabs>
          <w:tab w:val="left" w:pos="3345"/>
        </w:tabs>
        <w:spacing w:after="0"/>
        <w:rPr>
          <w:rFonts w:ascii="Times New Roman" w:hAnsi="Times New Roman" w:cs="Times New Roman"/>
        </w:rPr>
      </w:pPr>
    </w:p>
    <w:p w14:paraId="05EA15D1" w14:textId="2EAC0806" w:rsidR="0032687B" w:rsidRDefault="0032687B">
      <w:pPr>
        <w:rPr>
          <w:rFonts w:ascii="Times New Roman" w:hAnsi="Times New Roman" w:cs="Times New Roman"/>
        </w:rPr>
      </w:pPr>
      <w:r>
        <w:rPr>
          <w:rFonts w:ascii="Times New Roman" w:hAnsi="Times New Roman" w:cs="Times New Roman"/>
        </w:rPr>
        <w:br w:type="page"/>
      </w:r>
    </w:p>
    <w:p w14:paraId="0CBE8026" w14:textId="77777777" w:rsidR="00ED0148" w:rsidRPr="003E171F" w:rsidRDefault="00ED0148" w:rsidP="00430E05">
      <w:pPr>
        <w:tabs>
          <w:tab w:val="left" w:pos="3345"/>
        </w:tabs>
        <w:spacing w:after="0"/>
        <w:rPr>
          <w:rFonts w:ascii="Times New Roman" w:hAnsi="Times New Roman" w:cs="Times New Roman"/>
        </w:rPr>
      </w:pPr>
      <w:r w:rsidRPr="003E171F">
        <w:rPr>
          <w:rFonts w:ascii="Times New Roman" w:hAnsi="Times New Roman" w:cs="Times New Roman"/>
          <w:b/>
        </w:rPr>
        <w:t>TEACHING</w:t>
      </w:r>
    </w:p>
    <w:p w14:paraId="0346F9F8" w14:textId="77777777" w:rsidR="00ED0148" w:rsidRPr="003E171F" w:rsidRDefault="002D035A" w:rsidP="00430E05">
      <w:pPr>
        <w:tabs>
          <w:tab w:val="left" w:pos="3345"/>
        </w:tabs>
        <w:spacing w:after="0"/>
        <w:rPr>
          <w:rFonts w:ascii="Times New Roman" w:hAnsi="Times New Roman" w:cs="Times New Roman"/>
        </w:rPr>
      </w:pPr>
      <w:r w:rsidRPr="003E171F">
        <w:rPr>
          <w:rFonts w:ascii="Times New Roman" w:hAnsi="Times New Roman" w:cs="Times New Roman"/>
          <w:b/>
          <w:u w:val="single"/>
        </w:rPr>
        <w:t>U</w:t>
      </w:r>
      <w:r w:rsidR="00ED0148" w:rsidRPr="003E171F">
        <w:rPr>
          <w:rFonts w:ascii="Times New Roman" w:hAnsi="Times New Roman" w:cs="Times New Roman"/>
          <w:b/>
          <w:u w:val="single"/>
        </w:rPr>
        <w:t>ndergraduate</w:t>
      </w:r>
      <w:r w:rsidRPr="003E171F">
        <w:rPr>
          <w:rFonts w:ascii="Times New Roman" w:hAnsi="Times New Roman" w:cs="Times New Roman"/>
          <w:b/>
          <w:u w:val="single"/>
        </w:rPr>
        <w:t xml:space="preserve"> Courses Taught</w:t>
      </w:r>
    </w:p>
    <w:p w14:paraId="16B953B1" w14:textId="22F4D45C" w:rsidR="00B50858" w:rsidRDefault="00B50858" w:rsidP="00430E05">
      <w:pPr>
        <w:pStyle w:val="ListParagraph"/>
        <w:numPr>
          <w:ilvl w:val="0"/>
          <w:numId w:val="12"/>
        </w:numPr>
        <w:tabs>
          <w:tab w:val="left" w:pos="3345"/>
        </w:tabs>
        <w:spacing w:after="0"/>
        <w:rPr>
          <w:rFonts w:ascii="Times New Roman" w:hAnsi="Times New Roman" w:cs="Times New Roman"/>
        </w:rPr>
      </w:pPr>
      <w:r>
        <w:rPr>
          <w:rFonts w:ascii="Times New Roman" w:hAnsi="Times New Roman" w:cs="Times New Roman"/>
        </w:rPr>
        <w:t>Principles of Accounting 2</w:t>
      </w:r>
    </w:p>
    <w:p w14:paraId="54F04020" w14:textId="6352FC53" w:rsidR="002D035A" w:rsidRPr="003E171F" w:rsidRDefault="002D035A" w:rsidP="00430E05">
      <w:pPr>
        <w:pStyle w:val="ListParagraph"/>
        <w:numPr>
          <w:ilvl w:val="0"/>
          <w:numId w:val="12"/>
        </w:numPr>
        <w:tabs>
          <w:tab w:val="left" w:pos="3345"/>
        </w:tabs>
        <w:spacing w:after="0"/>
        <w:rPr>
          <w:rFonts w:ascii="Times New Roman" w:hAnsi="Times New Roman" w:cs="Times New Roman"/>
        </w:rPr>
      </w:pPr>
      <w:r w:rsidRPr="003E171F">
        <w:rPr>
          <w:rFonts w:ascii="Times New Roman" w:hAnsi="Times New Roman" w:cs="Times New Roman"/>
        </w:rPr>
        <w:t>International Accounting</w:t>
      </w:r>
    </w:p>
    <w:p w14:paraId="1FD9008C" w14:textId="77777777" w:rsidR="002D035A" w:rsidRPr="003E171F" w:rsidRDefault="002D035A" w:rsidP="00430E05">
      <w:pPr>
        <w:pStyle w:val="ListParagraph"/>
        <w:numPr>
          <w:ilvl w:val="0"/>
          <w:numId w:val="12"/>
        </w:numPr>
        <w:tabs>
          <w:tab w:val="left" w:pos="3345"/>
        </w:tabs>
        <w:spacing w:after="0"/>
        <w:rPr>
          <w:rFonts w:ascii="Times New Roman" w:hAnsi="Times New Roman" w:cs="Times New Roman"/>
        </w:rPr>
      </w:pPr>
      <w:r w:rsidRPr="003E171F">
        <w:rPr>
          <w:rFonts w:ascii="Times New Roman" w:hAnsi="Times New Roman" w:cs="Times New Roman"/>
        </w:rPr>
        <w:t>Global Accounting and Financial Control</w:t>
      </w:r>
    </w:p>
    <w:p w14:paraId="62F6B42D" w14:textId="7710119E" w:rsidR="002D035A" w:rsidRPr="00E471DB" w:rsidRDefault="002D035A" w:rsidP="00430E05">
      <w:pPr>
        <w:pStyle w:val="ListParagraph"/>
        <w:numPr>
          <w:ilvl w:val="0"/>
          <w:numId w:val="12"/>
        </w:numPr>
        <w:tabs>
          <w:tab w:val="left" w:pos="3345"/>
        </w:tabs>
        <w:spacing w:after="0"/>
        <w:rPr>
          <w:rFonts w:ascii="Times New Roman" w:hAnsi="Times New Roman" w:cs="Times New Roman"/>
        </w:rPr>
      </w:pPr>
      <w:r w:rsidRPr="003E171F">
        <w:rPr>
          <w:rFonts w:ascii="Times New Roman" w:hAnsi="Times New Roman" w:cs="Times New Roman"/>
        </w:rPr>
        <w:t>Principles of Management Accounting</w:t>
      </w:r>
      <w:r w:rsidR="00D4584A">
        <w:rPr>
          <w:rFonts w:ascii="Times New Roman" w:hAnsi="Times New Roman" w:cs="Times New Roman"/>
        </w:rPr>
        <w:t xml:space="preserve"> </w:t>
      </w:r>
      <w:r w:rsidR="00D4584A" w:rsidRPr="00E471DB">
        <w:rPr>
          <w:rFonts w:ascii="Times New Roman" w:hAnsi="Times New Roman" w:cs="Times New Roman"/>
        </w:rPr>
        <w:t xml:space="preserve">(also taught by invitation </w:t>
      </w:r>
      <w:r w:rsidR="005E3E3B">
        <w:rPr>
          <w:rFonts w:ascii="Times New Roman" w:hAnsi="Times New Roman" w:cs="Times New Roman"/>
        </w:rPr>
        <w:t>-</w:t>
      </w:r>
      <w:r w:rsidR="00D4584A" w:rsidRPr="00E471DB">
        <w:rPr>
          <w:rFonts w:ascii="Times New Roman" w:hAnsi="Times New Roman" w:cs="Times New Roman"/>
        </w:rPr>
        <w:t xml:space="preserve"> University of Augsbur</w:t>
      </w:r>
      <w:r w:rsidR="005E3E3B">
        <w:rPr>
          <w:rFonts w:ascii="Times New Roman" w:hAnsi="Times New Roman" w:cs="Times New Roman"/>
        </w:rPr>
        <w:t>g</w:t>
      </w:r>
    </w:p>
    <w:p w14:paraId="2D6B20D4" w14:textId="77777777" w:rsidR="002D035A" w:rsidRPr="003E171F" w:rsidRDefault="002D035A" w:rsidP="00430E05">
      <w:pPr>
        <w:pStyle w:val="ListParagraph"/>
        <w:numPr>
          <w:ilvl w:val="0"/>
          <w:numId w:val="12"/>
        </w:numPr>
        <w:tabs>
          <w:tab w:val="left" w:pos="3345"/>
        </w:tabs>
        <w:spacing w:after="0"/>
        <w:rPr>
          <w:rFonts w:ascii="Times New Roman" w:hAnsi="Times New Roman" w:cs="Times New Roman"/>
        </w:rPr>
      </w:pPr>
      <w:r w:rsidRPr="00E471DB">
        <w:rPr>
          <w:rFonts w:ascii="Times New Roman" w:hAnsi="Times New Roman" w:cs="Times New Roman"/>
        </w:rPr>
        <w:t>Management Accounting for Non-Accoun</w:t>
      </w:r>
      <w:r w:rsidRPr="003E171F">
        <w:rPr>
          <w:rFonts w:ascii="Times New Roman" w:hAnsi="Times New Roman" w:cs="Times New Roman"/>
        </w:rPr>
        <w:t>tants</w:t>
      </w:r>
      <w:r w:rsidR="00D4584A">
        <w:rPr>
          <w:rFonts w:ascii="Times New Roman" w:hAnsi="Times New Roman" w:cs="Times New Roman"/>
        </w:rPr>
        <w:t xml:space="preserve"> </w:t>
      </w:r>
    </w:p>
    <w:p w14:paraId="01D72FE0" w14:textId="77777777" w:rsidR="002D035A" w:rsidRPr="003E171F" w:rsidRDefault="002D035A" w:rsidP="00430E05">
      <w:pPr>
        <w:pStyle w:val="ListParagraph"/>
        <w:numPr>
          <w:ilvl w:val="0"/>
          <w:numId w:val="12"/>
        </w:numPr>
        <w:tabs>
          <w:tab w:val="left" w:pos="3345"/>
        </w:tabs>
        <w:spacing w:after="0"/>
        <w:rPr>
          <w:rFonts w:ascii="Times New Roman" w:hAnsi="Times New Roman" w:cs="Times New Roman"/>
        </w:rPr>
      </w:pPr>
      <w:r w:rsidRPr="003E171F">
        <w:rPr>
          <w:rFonts w:ascii="Times New Roman" w:hAnsi="Times New Roman" w:cs="Times New Roman"/>
        </w:rPr>
        <w:t>Accounting Theory/Current Topics</w:t>
      </w:r>
    </w:p>
    <w:p w14:paraId="369EDBB2" w14:textId="20C530B8" w:rsidR="002D035A" w:rsidRPr="00AF1541" w:rsidRDefault="002D035A" w:rsidP="007E097A">
      <w:pPr>
        <w:pStyle w:val="ListParagraph"/>
        <w:numPr>
          <w:ilvl w:val="0"/>
          <w:numId w:val="12"/>
        </w:numPr>
        <w:tabs>
          <w:tab w:val="left" w:pos="3345"/>
        </w:tabs>
        <w:spacing w:after="0"/>
        <w:rPr>
          <w:rFonts w:ascii="Times New Roman" w:hAnsi="Times New Roman" w:cs="Times New Roman"/>
        </w:rPr>
      </w:pPr>
      <w:r w:rsidRPr="00AF1541">
        <w:rPr>
          <w:rFonts w:ascii="Times New Roman" w:hAnsi="Times New Roman" w:cs="Times New Roman"/>
        </w:rPr>
        <w:t xml:space="preserve">Intermediate </w:t>
      </w:r>
      <w:proofErr w:type="gramStart"/>
      <w:r w:rsidRPr="00AF1541">
        <w:rPr>
          <w:rFonts w:ascii="Times New Roman" w:hAnsi="Times New Roman" w:cs="Times New Roman"/>
        </w:rPr>
        <w:t>Accounting</w:t>
      </w:r>
      <w:proofErr w:type="gramEnd"/>
      <w:r w:rsidRPr="00AF1541">
        <w:rPr>
          <w:rFonts w:ascii="Times New Roman" w:hAnsi="Times New Roman" w:cs="Times New Roman"/>
        </w:rPr>
        <w:t xml:space="preserve"> I</w:t>
      </w:r>
      <w:r w:rsidR="00AF1541" w:rsidRPr="00AF1541">
        <w:rPr>
          <w:rFonts w:ascii="Times New Roman" w:hAnsi="Times New Roman" w:cs="Times New Roman"/>
        </w:rPr>
        <w:t xml:space="preserve">, </w:t>
      </w:r>
      <w:r w:rsidR="00AF1541">
        <w:rPr>
          <w:rFonts w:ascii="Times New Roman" w:hAnsi="Times New Roman" w:cs="Times New Roman"/>
        </w:rPr>
        <w:t>and</w:t>
      </w:r>
      <w:r w:rsidRPr="00AF1541">
        <w:rPr>
          <w:rFonts w:ascii="Times New Roman" w:hAnsi="Times New Roman" w:cs="Times New Roman"/>
        </w:rPr>
        <w:t xml:space="preserve"> II</w:t>
      </w:r>
    </w:p>
    <w:p w14:paraId="6202F2FD" w14:textId="77777777" w:rsidR="002D035A" w:rsidRPr="003E171F" w:rsidRDefault="002D035A" w:rsidP="00430E05">
      <w:pPr>
        <w:tabs>
          <w:tab w:val="left" w:pos="3345"/>
        </w:tabs>
        <w:spacing w:after="0"/>
        <w:rPr>
          <w:rFonts w:ascii="Times New Roman" w:hAnsi="Times New Roman" w:cs="Times New Roman"/>
        </w:rPr>
      </w:pPr>
      <w:r w:rsidRPr="003E171F">
        <w:rPr>
          <w:rFonts w:ascii="Times New Roman" w:hAnsi="Times New Roman" w:cs="Times New Roman"/>
          <w:b/>
          <w:u w:val="single"/>
        </w:rPr>
        <w:t>Graduate Courses Taught</w:t>
      </w:r>
    </w:p>
    <w:p w14:paraId="196C232E" w14:textId="19BFB0F5" w:rsidR="0077463E" w:rsidRDefault="0077463E" w:rsidP="00430E05">
      <w:pPr>
        <w:pStyle w:val="ListParagraph"/>
        <w:numPr>
          <w:ilvl w:val="0"/>
          <w:numId w:val="13"/>
        </w:numPr>
        <w:tabs>
          <w:tab w:val="left" w:pos="3345"/>
        </w:tabs>
        <w:spacing w:after="0"/>
        <w:rPr>
          <w:rFonts w:ascii="Times New Roman" w:hAnsi="Times New Roman" w:cs="Times New Roman"/>
        </w:rPr>
      </w:pPr>
      <w:r w:rsidRPr="0077463E">
        <w:rPr>
          <w:rFonts w:ascii="Times New Roman" w:hAnsi="Times New Roman" w:cs="Times New Roman"/>
        </w:rPr>
        <w:t>Cost and Control in Healthcare</w:t>
      </w:r>
    </w:p>
    <w:p w14:paraId="2630B0E6" w14:textId="7A5B3E26" w:rsidR="002D035A" w:rsidRPr="003E171F" w:rsidRDefault="002D035A" w:rsidP="00430E05">
      <w:pPr>
        <w:pStyle w:val="ListParagraph"/>
        <w:numPr>
          <w:ilvl w:val="0"/>
          <w:numId w:val="13"/>
        </w:numPr>
        <w:tabs>
          <w:tab w:val="left" w:pos="3345"/>
        </w:tabs>
        <w:spacing w:after="0"/>
        <w:rPr>
          <w:rFonts w:ascii="Times New Roman" w:hAnsi="Times New Roman" w:cs="Times New Roman"/>
        </w:rPr>
      </w:pPr>
      <w:r w:rsidRPr="003E171F">
        <w:rPr>
          <w:rFonts w:ascii="Times New Roman" w:hAnsi="Times New Roman" w:cs="Times New Roman"/>
        </w:rPr>
        <w:t xml:space="preserve">International Accounting - </w:t>
      </w:r>
      <w:proofErr w:type="gramStart"/>
      <w:r w:rsidRPr="003E171F">
        <w:rPr>
          <w:rFonts w:ascii="Times New Roman" w:hAnsi="Times New Roman" w:cs="Times New Roman"/>
        </w:rPr>
        <w:t>Masters of Accounting</w:t>
      </w:r>
      <w:proofErr w:type="gramEnd"/>
    </w:p>
    <w:p w14:paraId="34FF2AFE" w14:textId="77777777" w:rsidR="002D035A" w:rsidRPr="003E171F" w:rsidRDefault="002D035A" w:rsidP="00430E05">
      <w:pPr>
        <w:pStyle w:val="ListParagraph"/>
        <w:numPr>
          <w:ilvl w:val="0"/>
          <w:numId w:val="13"/>
        </w:numPr>
        <w:tabs>
          <w:tab w:val="left" w:pos="3345"/>
        </w:tabs>
        <w:spacing w:after="0"/>
        <w:rPr>
          <w:rFonts w:ascii="Times New Roman" w:hAnsi="Times New Roman" w:cs="Times New Roman"/>
        </w:rPr>
      </w:pPr>
      <w:r w:rsidRPr="003E171F">
        <w:rPr>
          <w:rFonts w:ascii="Times New Roman" w:hAnsi="Times New Roman" w:cs="Times New Roman"/>
        </w:rPr>
        <w:t>Accounting for Managers - MBA; Executive MBA</w:t>
      </w:r>
    </w:p>
    <w:p w14:paraId="3C211808" w14:textId="77777777" w:rsidR="002D035A" w:rsidRPr="003E171F" w:rsidRDefault="002D035A" w:rsidP="00430E05">
      <w:pPr>
        <w:pStyle w:val="ListParagraph"/>
        <w:numPr>
          <w:ilvl w:val="0"/>
          <w:numId w:val="13"/>
        </w:numPr>
        <w:tabs>
          <w:tab w:val="left" w:pos="3345"/>
        </w:tabs>
        <w:spacing w:after="0"/>
        <w:rPr>
          <w:rFonts w:ascii="Times New Roman" w:hAnsi="Times New Roman" w:cs="Times New Roman"/>
        </w:rPr>
      </w:pPr>
      <w:r w:rsidRPr="003E171F">
        <w:rPr>
          <w:rFonts w:ascii="Times New Roman" w:hAnsi="Times New Roman" w:cs="Times New Roman"/>
        </w:rPr>
        <w:t xml:space="preserve">Management Accounting Seminar – </w:t>
      </w:r>
      <w:proofErr w:type="gramStart"/>
      <w:r w:rsidRPr="003E171F">
        <w:rPr>
          <w:rFonts w:ascii="Times New Roman" w:hAnsi="Times New Roman" w:cs="Times New Roman"/>
        </w:rPr>
        <w:t>Masters of Accounting</w:t>
      </w:r>
      <w:proofErr w:type="gramEnd"/>
    </w:p>
    <w:p w14:paraId="5CA3C8DD" w14:textId="77777777" w:rsidR="002D035A" w:rsidRPr="003E171F" w:rsidRDefault="002D035A" w:rsidP="00430E05">
      <w:pPr>
        <w:pStyle w:val="ListParagraph"/>
        <w:numPr>
          <w:ilvl w:val="0"/>
          <w:numId w:val="13"/>
        </w:numPr>
        <w:tabs>
          <w:tab w:val="left" w:pos="3345"/>
        </w:tabs>
        <w:spacing w:after="0"/>
        <w:rPr>
          <w:rFonts w:ascii="Times New Roman" w:hAnsi="Times New Roman" w:cs="Times New Roman"/>
        </w:rPr>
      </w:pPr>
      <w:r w:rsidRPr="003E171F">
        <w:rPr>
          <w:rFonts w:ascii="Times New Roman" w:hAnsi="Times New Roman" w:cs="Times New Roman"/>
        </w:rPr>
        <w:t>Strategic Cost Analysis – Executive MBA</w:t>
      </w:r>
    </w:p>
    <w:p w14:paraId="314CC9D4" w14:textId="2B463547" w:rsidR="002D035A" w:rsidRPr="003E171F" w:rsidRDefault="002D035A" w:rsidP="00430E05">
      <w:pPr>
        <w:tabs>
          <w:tab w:val="left" w:pos="3345"/>
        </w:tabs>
        <w:spacing w:after="0"/>
        <w:rPr>
          <w:rFonts w:ascii="Times New Roman" w:hAnsi="Times New Roman" w:cs="Times New Roman"/>
        </w:rPr>
      </w:pPr>
      <w:r w:rsidRPr="003E171F">
        <w:rPr>
          <w:rFonts w:ascii="Times New Roman" w:hAnsi="Times New Roman" w:cs="Times New Roman"/>
          <w:b/>
          <w:u w:val="single"/>
        </w:rPr>
        <w:t>Ph.D. Courses Taught</w:t>
      </w:r>
    </w:p>
    <w:p w14:paraId="69E7867B" w14:textId="77777777" w:rsidR="00CA07E3" w:rsidRPr="003E171F" w:rsidRDefault="00CA07E3" w:rsidP="00430E05">
      <w:pPr>
        <w:pStyle w:val="ListParagraph"/>
        <w:numPr>
          <w:ilvl w:val="0"/>
          <w:numId w:val="14"/>
        </w:numPr>
        <w:tabs>
          <w:tab w:val="left" w:pos="3345"/>
        </w:tabs>
        <w:spacing w:after="0"/>
        <w:rPr>
          <w:rFonts w:ascii="Times New Roman" w:hAnsi="Times New Roman" w:cs="Times New Roman"/>
        </w:rPr>
      </w:pPr>
      <w:r w:rsidRPr="003E171F">
        <w:rPr>
          <w:rFonts w:ascii="Times New Roman" w:hAnsi="Times New Roman" w:cs="Times New Roman"/>
        </w:rPr>
        <w:t>International Accounting Environment</w:t>
      </w:r>
    </w:p>
    <w:p w14:paraId="721F0CEC" w14:textId="77777777" w:rsidR="002D035A" w:rsidRDefault="002D035A" w:rsidP="00430E05">
      <w:pPr>
        <w:pStyle w:val="ListParagraph"/>
        <w:numPr>
          <w:ilvl w:val="0"/>
          <w:numId w:val="14"/>
        </w:numPr>
        <w:tabs>
          <w:tab w:val="left" w:pos="3345"/>
        </w:tabs>
        <w:spacing w:after="0"/>
        <w:rPr>
          <w:rFonts w:ascii="Times New Roman" w:hAnsi="Times New Roman" w:cs="Times New Roman"/>
        </w:rPr>
      </w:pPr>
      <w:r w:rsidRPr="003E171F">
        <w:rPr>
          <w:rFonts w:ascii="Times New Roman" w:hAnsi="Times New Roman" w:cs="Times New Roman"/>
        </w:rPr>
        <w:t>Financial Accounting</w:t>
      </w:r>
    </w:p>
    <w:p w14:paraId="2C3FBDAF" w14:textId="77777777" w:rsidR="00DE0A22" w:rsidRPr="003E171F" w:rsidRDefault="00DE0A22" w:rsidP="00430E05">
      <w:pPr>
        <w:pStyle w:val="ListParagraph"/>
        <w:numPr>
          <w:ilvl w:val="0"/>
          <w:numId w:val="14"/>
        </w:numPr>
        <w:tabs>
          <w:tab w:val="left" w:pos="3345"/>
        </w:tabs>
        <w:spacing w:after="0"/>
        <w:rPr>
          <w:rFonts w:ascii="Times New Roman" w:hAnsi="Times New Roman" w:cs="Times New Roman"/>
        </w:rPr>
      </w:pPr>
      <w:r>
        <w:rPr>
          <w:rFonts w:ascii="Times New Roman" w:hAnsi="Times New Roman" w:cs="Times New Roman"/>
        </w:rPr>
        <w:t>Managerial Accounting</w:t>
      </w:r>
    </w:p>
    <w:p w14:paraId="13F748B8" w14:textId="457D3594" w:rsidR="00CA07E3" w:rsidRPr="003E171F" w:rsidRDefault="00CA07E3" w:rsidP="00430E05">
      <w:pPr>
        <w:tabs>
          <w:tab w:val="left" w:pos="3345"/>
        </w:tabs>
        <w:spacing w:after="0"/>
        <w:rPr>
          <w:rFonts w:ascii="Times New Roman" w:hAnsi="Times New Roman" w:cs="Times New Roman"/>
        </w:rPr>
      </w:pPr>
      <w:r w:rsidRPr="003E171F">
        <w:rPr>
          <w:rFonts w:ascii="Times New Roman" w:hAnsi="Times New Roman" w:cs="Times New Roman"/>
          <w:b/>
          <w:u w:val="single"/>
        </w:rPr>
        <w:t>Teaching Innovations</w:t>
      </w:r>
    </w:p>
    <w:p w14:paraId="10AD7152" w14:textId="77777777" w:rsidR="00CA07E3" w:rsidRPr="003E171F" w:rsidRDefault="00CA07E3" w:rsidP="00430E05">
      <w:pPr>
        <w:pStyle w:val="ListParagraph"/>
        <w:numPr>
          <w:ilvl w:val="0"/>
          <w:numId w:val="14"/>
        </w:numPr>
        <w:tabs>
          <w:tab w:val="left" w:pos="3345"/>
        </w:tabs>
        <w:spacing w:after="0"/>
        <w:rPr>
          <w:rFonts w:ascii="Times New Roman" w:hAnsi="Times New Roman" w:cs="Times New Roman"/>
        </w:rPr>
      </w:pPr>
      <w:r w:rsidRPr="003E171F">
        <w:rPr>
          <w:rFonts w:ascii="Times New Roman" w:hAnsi="Times New Roman" w:cs="Times New Roman"/>
        </w:rPr>
        <w:t xml:space="preserve">Global encounter for UTEP students through a series of business simulations with schools in Latin America, the Caribbean, and Europe. One of these simulations was covered in “Globalsym: International Accounting Students Lock Business Horns In This Fierce Competition” on </w:t>
      </w:r>
      <w:r w:rsidRPr="003E171F">
        <w:rPr>
          <w:rFonts w:ascii="Times New Roman" w:hAnsi="Times New Roman" w:cs="Times New Roman"/>
          <w:i/>
        </w:rPr>
        <w:t>Accounting Web</w:t>
      </w:r>
      <w:r w:rsidRPr="003E171F">
        <w:rPr>
          <w:rFonts w:ascii="Times New Roman" w:hAnsi="Times New Roman" w:cs="Times New Roman"/>
        </w:rPr>
        <w:t xml:space="preserve"> (http://www.accountingweb.com) and circulated to all CPAs in Texas.</w:t>
      </w:r>
    </w:p>
    <w:p w14:paraId="68E10C49" w14:textId="77777777" w:rsidR="00CA07E3" w:rsidRPr="003E171F" w:rsidRDefault="00CA07E3" w:rsidP="00430E05">
      <w:pPr>
        <w:pStyle w:val="ListParagraph"/>
        <w:numPr>
          <w:ilvl w:val="0"/>
          <w:numId w:val="14"/>
        </w:numPr>
        <w:tabs>
          <w:tab w:val="left" w:pos="3345"/>
        </w:tabs>
        <w:spacing w:after="0"/>
        <w:rPr>
          <w:rFonts w:ascii="Times New Roman" w:hAnsi="Times New Roman" w:cs="Times New Roman"/>
        </w:rPr>
      </w:pPr>
      <w:r w:rsidRPr="003E171F">
        <w:rPr>
          <w:rFonts w:ascii="Times New Roman" w:hAnsi="Times New Roman" w:cs="Times New Roman"/>
        </w:rPr>
        <w:t xml:space="preserve">As a Fulbright Senior Fellow in Uruguay, I taught four </w:t>
      </w:r>
      <w:proofErr w:type="gramStart"/>
      <w:r w:rsidRPr="003E171F">
        <w:rPr>
          <w:rFonts w:ascii="Times New Roman" w:hAnsi="Times New Roman" w:cs="Times New Roman"/>
        </w:rPr>
        <w:t>Masters</w:t>
      </w:r>
      <w:proofErr w:type="gramEnd"/>
      <w:r w:rsidRPr="003E171F">
        <w:rPr>
          <w:rFonts w:ascii="Times New Roman" w:hAnsi="Times New Roman" w:cs="Times New Roman"/>
        </w:rPr>
        <w:t xml:space="preserve"> level classes in Spanish at the University of Montevideo.</w:t>
      </w:r>
      <w:r w:rsidR="00DE0A22">
        <w:rPr>
          <w:rFonts w:ascii="Times New Roman" w:hAnsi="Times New Roman" w:cs="Times New Roman"/>
        </w:rPr>
        <w:t xml:space="preserve"> Similarly in Chile and Colombia.</w:t>
      </w:r>
    </w:p>
    <w:p w14:paraId="7142FB4F" w14:textId="77777777" w:rsidR="002D035A" w:rsidRPr="003E171F" w:rsidRDefault="002D035A" w:rsidP="00430E05">
      <w:pPr>
        <w:tabs>
          <w:tab w:val="left" w:pos="3345"/>
        </w:tabs>
        <w:spacing w:after="0"/>
        <w:rPr>
          <w:rFonts w:ascii="Times New Roman" w:hAnsi="Times New Roman" w:cs="Times New Roman"/>
        </w:rPr>
      </w:pPr>
      <w:r w:rsidRPr="003E171F">
        <w:rPr>
          <w:rFonts w:ascii="Times New Roman" w:hAnsi="Times New Roman" w:cs="Times New Roman"/>
          <w:b/>
          <w:u w:val="single"/>
        </w:rPr>
        <w:t xml:space="preserve">Courses </w:t>
      </w:r>
      <w:r w:rsidR="00DD3065" w:rsidRPr="003E171F">
        <w:rPr>
          <w:rFonts w:ascii="Times New Roman" w:hAnsi="Times New Roman" w:cs="Times New Roman"/>
          <w:b/>
          <w:u w:val="single"/>
        </w:rPr>
        <w:t>Developed</w:t>
      </w:r>
    </w:p>
    <w:p w14:paraId="7BFAC8CB" w14:textId="20121257" w:rsidR="0077463E" w:rsidRPr="0077463E" w:rsidRDefault="0077463E" w:rsidP="0077463E">
      <w:pPr>
        <w:pStyle w:val="ListParagraph"/>
        <w:numPr>
          <w:ilvl w:val="0"/>
          <w:numId w:val="15"/>
        </w:numPr>
        <w:tabs>
          <w:tab w:val="left" w:pos="3345"/>
        </w:tabs>
        <w:spacing w:after="0"/>
        <w:rPr>
          <w:rFonts w:ascii="Times New Roman" w:hAnsi="Times New Roman" w:cs="Times New Roman"/>
        </w:rPr>
      </w:pPr>
      <w:r w:rsidRPr="0077463E">
        <w:rPr>
          <w:rFonts w:ascii="Times New Roman" w:hAnsi="Times New Roman" w:cs="Times New Roman"/>
        </w:rPr>
        <w:t>Cost and Control in Healthcare online course complete with preparation of all</w:t>
      </w:r>
    </w:p>
    <w:p w14:paraId="00121366" w14:textId="29303663" w:rsidR="0077463E" w:rsidRDefault="00F07B64" w:rsidP="00F07B64">
      <w:pPr>
        <w:pStyle w:val="ListParagraph"/>
        <w:tabs>
          <w:tab w:val="left" w:pos="3345"/>
        </w:tabs>
        <w:spacing w:after="0"/>
        <w:rPr>
          <w:rFonts w:ascii="Times New Roman" w:hAnsi="Times New Roman" w:cs="Times New Roman"/>
        </w:rPr>
      </w:pPr>
      <w:r>
        <w:rPr>
          <w:rFonts w:ascii="Times New Roman" w:hAnsi="Times New Roman" w:cs="Times New Roman"/>
        </w:rPr>
        <w:t>m</w:t>
      </w:r>
      <w:r w:rsidR="0077463E" w:rsidRPr="0077463E">
        <w:rPr>
          <w:rFonts w:ascii="Times New Roman" w:hAnsi="Times New Roman" w:cs="Times New Roman"/>
        </w:rPr>
        <w:t>aterials and launch of online class</w:t>
      </w:r>
      <w:r w:rsidR="0077463E" w:rsidRPr="0077463E">
        <w:rPr>
          <w:rFonts w:ascii="Times New Roman" w:hAnsi="Times New Roman" w:cs="Times New Roman"/>
        </w:rPr>
        <w:tab/>
      </w:r>
      <w:r w:rsidR="0077463E">
        <w:rPr>
          <w:rFonts w:ascii="Times New Roman" w:hAnsi="Times New Roman" w:cs="Times New Roman"/>
        </w:rPr>
        <w:tab/>
      </w:r>
      <w:r w:rsidR="0077463E">
        <w:rPr>
          <w:rFonts w:ascii="Times New Roman" w:hAnsi="Times New Roman" w:cs="Times New Roman"/>
        </w:rPr>
        <w:tab/>
      </w:r>
      <w:r w:rsidR="0077463E">
        <w:rPr>
          <w:rFonts w:ascii="Times New Roman" w:hAnsi="Times New Roman" w:cs="Times New Roman"/>
        </w:rPr>
        <w:tab/>
      </w:r>
      <w:r w:rsidR="0077463E">
        <w:rPr>
          <w:rFonts w:ascii="Times New Roman" w:hAnsi="Times New Roman" w:cs="Times New Roman"/>
        </w:rPr>
        <w:tab/>
      </w:r>
      <w:r w:rsidR="0077463E">
        <w:rPr>
          <w:rFonts w:ascii="Times New Roman" w:hAnsi="Times New Roman" w:cs="Times New Roman"/>
        </w:rPr>
        <w:tab/>
        <w:t>2020</w:t>
      </w:r>
    </w:p>
    <w:p w14:paraId="43E0279A" w14:textId="0A587F23" w:rsidR="00B50858" w:rsidRDefault="00B50858" w:rsidP="00430E05">
      <w:pPr>
        <w:pStyle w:val="ListParagraph"/>
        <w:numPr>
          <w:ilvl w:val="0"/>
          <w:numId w:val="15"/>
        </w:numPr>
        <w:tabs>
          <w:tab w:val="left" w:pos="3345"/>
        </w:tabs>
        <w:spacing w:after="0"/>
        <w:rPr>
          <w:rFonts w:ascii="Times New Roman" w:hAnsi="Times New Roman" w:cs="Times New Roman"/>
        </w:rPr>
      </w:pPr>
      <w:r>
        <w:rPr>
          <w:rFonts w:ascii="Times New Roman" w:hAnsi="Times New Roman" w:cs="Times New Roman"/>
        </w:rPr>
        <w:t xml:space="preserve">Managerial Accounting – online course </w:t>
      </w:r>
      <w:proofErr w:type="gramStart"/>
      <w:r>
        <w:rPr>
          <w:rFonts w:ascii="Times New Roman" w:hAnsi="Times New Roman" w:cs="Times New Roman"/>
        </w:rPr>
        <w:t>complete</w:t>
      </w:r>
      <w:proofErr w:type="gramEnd"/>
      <w:r>
        <w:rPr>
          <w:rFonts w:ascii="Times New Roman" w:hAnsi="Times New Roman" w:cs="Times New Roman"/>
        </w:rPr>
        <w:t xml:space="preserve"> with preparation of all</w:t>
      </w:r>
    </w:p>
    <w:p w14:paraId="22B28C88" w14:textId="44DEF832" w:rsidR="00B50858" w:rsidRDefault="00F07B64" w:rsidP="00B50858">
      <w:pPr>
        <w:pStyle w:val="ListParagraph"/>
        <w:tabs>
          <w:tab w:val="left" w:pos="3345"/>
        </w:tabs>
        <w:spacing w:after="0"/>
        <w:rPr>
          <w:rFonts w:ascii="Times New Roman" w:hAnsi="Times New Roman" w:cs="Times New Roman"/>
        </w:rPr>
      </w:pPr>
      <w:r>
        <w:rPr>
          <w:rFonts w:ascii="Times New Roman" w:hAnsi="Times New Roman" w:cs="Times New Roman"/>
        </w:rPr>
        <w:t>m</w:t>
      </w:r>
      <w:r w:rsidR="00B50858">
        <w:rPr>
          <w:rFonts w:ascii="Times New Roman" w:hAnsi="Times New Roman" w:cs="Times New Roman"/>
        </w:rPr>
        <w:t>aterials and launch of online class</w:t>
      </w:r>
      <w:r w:rsidR="00B50858">
        <w:rPr>
          <w:rFonts w:ascii="Times New Roman" w:hAnsi="Times New Roman" w:cs="Times New Roman"/>
        </w:rPr>
        <w:tab/>
      </w:r>
      <w:r w:rsidR="00B50858">
        <w:rPr>
          <w:rFonts w:ascii="Times New Roman" w:hAnsi="Times New Roman" w:cs="Times New Roman"/>
        </w:rPr>
        <w:tab/>
      </w:r>
      <w:r w:rsidR="00B50858">
        <w:rPr>
          <w:rFonts w:ascii="Times New Roman" w:hAnsi="Times New Roman" w:cs="Times New Roman"/>
        </w:rPr>
        <w:tab/>
      </w:r>
      <w:r w:rsidR="00B50858">
        <w:rPr>
          <w:rFonts w:ascii="Times New Roman" w:hAnsi="Times New Roman" w:cs="Times New Roman"/>
        </w:rPr>
        <w:tab/>
      </w:r>
      <w:r w:rsidR="00B50858">
        <w:rPr>
          <w:rFonts w:ascii="Times New Roman" w:hAnsi="Times New Roman" w:cs="Times New Roman"/>
        </w:rPr>
        <w:tab/>
      </w:r>
      <w:r w:rsidR="00B50858">
        <w:rPr>
          <w:rFonts w:ascii="Times New Roman" w:hAnsi="Times New Roman" w:cs="Times New Roman"/>
        </w:rPr>
        <w:tab/>
        <w:t>2017</w:t>
      </w:r>
    </w:p>
    <w:p w14:paraId="7B03C033" w14:textId="07B926C7" w:rsidR="00297C5F" w:rsidRDefault="00297C5F" w:rsidP="00B50858">
      <w:pPr>
        <w:pStyle w:val="ListParagraph"/>
        <w:tabs>
          <w:tab w:val="left" w:pos="3345"/>
        </w:tabs>
        <w:spacing w:after="0"/>
        <w:rPr>
          <w:rFonts w:ascii="Times New Roman" w:hAnsi="Times New Roman" w:cs="Times New Roman"/>
        </w:rPr>
      </w:pPr>
      <w:r>
        <w:rPr>
          <w:rFonts w:ascii="Times New Roman" w:hAnsi="Times New Roman" w:cs="Times New Roman"/>
        </w:rPr>
        <w:t>International Financial Reporting and Controls (MACC Class)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2017</w:t>
      </w:r>
    </w:p>
    <w:p w14:paraId="31B00467" w14:textId="25839462" w:rsidR="00BE2AA6" w:rsidRDefault="00BE2AA6" w:rsidP="00430E05">
      <w:pPr>
        <w:pStyle w:val="ListParagraph"/>
        <w:numPr>
          <w:ilvl w:val="0"/>
          <w:numId w:val="15"/>
        </w:numPr>
        <w:tabs>
          <w:tab w:val="left" w:pos="3345"/>
        </w:tabs>
        <w:spacing w:after="0"/>
        <w:rPr>
          <w:rFonts w:ascii="Times New Roman" w:hAnsi="Times New Roman" w:cs="Times New Roman"/>
        </w:rPr>
      </w:pPr>
      <w:r>
        <w:rPr>
          <w:rFonts w:ascii="Times New Roman" w:hAnsi="Times New Roman" w:cs="Times New Roman"/>
        </w:rPr>
        <w:t xml:space="preserve">Managerial Accounting </w:t>
      </w:r>
      <w:r w:rsidRPr="00BE2AA6">
        <w:rPr>
          <w:rFonts w:ascii="Times New Roman" w:hAnsi="Times New Roman" w:cs="Times New Roman"/>
        </w:rPr>
        <w:t xml:space="preserve">Doctoral Seminar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2014</w:t>
      </w:r>
    </w:p>
    <w:p w14:paraId="48A5C340" w14:textId="77777777" w:rsidR="00ED1F26" w:rsidRDefault="00ED1F26" w:rsidP="00430E05">
      <w:pPr>
        <w:pStyle w:val="ListParagraph"/>
        <w:numPr>
          <w:ilvl w:val="0"/>
          <w:numId w:val="15"/>
        </w:numPr>
        <w:tabs>
          <w:tab w:val="left" w:pos="3345"/>
        </w:tabs>
        <w:spacing w:after="0"/>
        <w:rPr>
          <w:rFonts w:ascii="Times New Roman" w:hAnsi="Times New Roman" w:cs="Times New Roman"/>
        </w:rPr>
      </w:pPr>
      <w:r>
        <w:rPr>
          <w:rFonts w:ascii="Times New Roman" w:hAnsi="Times New Roman" w:cs="Times New Roman"/>
        </w:rPr>
        <w:t>International Accounting Environment – Doctoral Seminar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2011</w:t>
      </w:r>
    </w:p>
    <w:p w14:paraId="1A40544E" w14:textId="77777777" w:rsidR="00BE2AA6" w:rsidRDefault="00BE2AA6" w:rsidP="00430E05">
      <w:pPr>
        <w:pStyle w:val="ListParagraph"/>
        <w:numPr>
          <w:ilvl w:val="0"/>
          <w:numId w:val="15"/>
        </w:numPr>
        <w:tabs>
          <w:tab w:val="left" w:pos="3345"/>
        </w:tabs>
        <w:spacing w:after="0"/>
        <w:rPr>
          <w:rFonts w:ascii="Times New Roman" w:hAnsi="Times New Roman" w:cs="Times New Roman"/>
        </w:rPr>
      </w:pPr>
      <w:r>
        <w:rPr>
          <w:rFonts w:ascii="Times New Roman" w:hAnsi="Times New Roman" w:cs="Times New Roman"/>
        </w:rPr>
        <w:t>Management Accounting Seminar (MACC Capstone)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2011</w:t>
      </w:r>
    </w:p>
    <w:p w14:paraId="30EEF6F3"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rPr>
      </w:pPr>
      <w:r w:rsidRPr="003E171F">
        <w:rPr>
          <w:rFonts w:ascii="Times New Roman" w:hAnsi="Times New Roman" w:cs="Times New Roman"/>
        </w:rPr>
        <w:t>Financial Accounting – Doctoral Seminar</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2008</w:t>
      </w:r>
    </w:p>
    <w:p w14:paraId="5A848E1C"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rPr>
      </w:pPr>
      <w:r w:rsidRPr="003E171F">
        <w:rPr>
          <w:rFonts w:ascii="Times New Roman" w:hAnsi="Times New Roman" w:cs="Times New Roman"/>
        </w:rPr>
        <w:t>Accounting Theory: A Global Perspective</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2006</w:t>
      </w:r>
    </w:p>
    <w:p w14:paraId="2A4CAD1A"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lang w:val="es-CL"/>
        </w:rPr>
      </w:pPr>
      <w:r w:rsidRPr="003E171F">
        <w:rPr>
          <w:rFonts w:ascii="Times New Roman" w:hAnsi="Times New Roman" w:cs="Times New Roman"/>
          <w:lang w:val="es-CL"/>
        </w:rPr>
        <w:t xml:space="preserve">Contabilidad de Dirección y Sistemas de Control para la </w:t>
      </w:r>
      <w:proofErr w:type="spellStart"/>
      <w:r w:rsidRPr="003E171F">
        <w:rPr>
          <w:rFonts w:ascii="Times New Roman" w:hAnsi="Times New Roman" w:cs="Times New Roman"/>
          <w:lang w:val="es-CL"/>
        </w:rPr>
        <w:t>Corporatión</w:t>
      </w:r>
      <w:proofErr w:type="spellEnd"/>
      <w:r w:rsidRPr="003E171F">
        <w:rPr>
          <w:rFonts w:ascii="Times New Roman" w:hAnsi="Times New Roman" w:cs="Times New Roman"/>
          <w:lang w:val="es-CL"/>
        </w:rPr>
        <w:t xml:space="preserve"> Global</w:t>
      </w:r>
      <w:r w:rsidRPr="003E171F">
        <w:rPr>
          <w:rFonts w:ascii="Times New Roman" w:hAnsi="Times New Roman" w:cs="Times New Roman"/>
          <w:lang w:val="es-CL"/>
        </w:rPr>
        <w:tab/>
        <w:t>2005</w:t>
      </w:r>
    </w:p>
    <w:p w14:paraId="5A998B9F"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rPr>
      </w:pPr>
      <w:r w:rsidRPr="003E171F">
        <w:rPr>
          <w:rFonts w:ascii="Times New Roman" w:hAnsi="Times New Roman" w:cs="Times New Roman"/>
        </w:rPr>
        <w:t>Global Strategy and Implementation</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2004</w:t>
      </w:r>
    </w:p>
    <w:p w14:paraId="4F8E300C"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rPr>
      </w:pPr>
      <w:r w:rsidRPr="003E171F">
        <w:rPr>
          <w:rFonts w:ascii="Times New Roman" w:hAnsi="Times New Roman" w:cs="Times New Roman"/>
        </w:rPr>
        <w:t>Global Accounting and Financial Control (for IB students)</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2004</w:t>
      </w:r>
    </w:p>
    <w:p w14:paraId="1CD61BAC"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rPr>
      </w:pPr>
      <w:r w:rsidRPr="003E171F">
        <w:rPr>
          <w:rFonts w:ascii="Times New Roman" w:hAnsi="Times New Roman" w:cs="Times New Roman"/>
        </w:rPr>
        <w:t>MBA Study Abroad Courses – South Africa, Chile, Brazil</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2003-2004</w:t>
      </w:r>
    </w:p>
    <w:p w14:paraId="5CF04AC2"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rPr>
      </w:pPr>
      <w:r w:rsidRPr="003E171F">
        <w:rPr>
          <w:rFonts w:ascii="Times New Roman" w:hAnsi="Times New Roman" w:cs="Times New Roman"/>
        </w:rPr>
        <w:t>Doing Business in Canada</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1993, 1999</w:t>
      </w:r>
    </w:p>
    <w:p w14:paraId="0970D3F0"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rPr>
      </w:pPr>
      <w:r w:rsidRPr="003E171F">
        <w:rPr>
          <w:rFonts w:ascii="Times New Roman" w:hAnsi="Times New Roman" w:cs="Times New Roman"/>
        </w:rPr>
        <w:t xml:space="preserve">International Accounting Graduate Case </w:t>
      </w:r>
      <w:r w:rsidR="00DD3065" w:rsidRPr="003E171F">
        <w:rPr>
          <w:rFonts w:ascii="Times New Roman" w:hAnsi="Times New Roman" w:cs="Times New Roman"/>
        </w:rPr>
        <w:t>Course</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1993</w:t>
      </w:r>
    </w:p>
    <w:p w14:paraId="487F6166" w14:textId="77777777" w:rsidR="002D035A" w:rsidRPr="003E171F" w:rsidRDefault="002D035A" w:rsidP="00430E05">
      <w:pPr>
        <w:pStyle w:val="ListParagraph"/>
        <w:numPr>
          <w:ilvl w:val="0"/>
          <w:numId w:val="15"/>
        </w:numPr>
        <w:tabs>
          <w:tab w:val="left" w:pos="3345"/>
        </w:tabs>
        <w:spacing w:after="0"/>
        <w:rPr>
          <w:rFonts w:ascii="Times New Roman" w:hAnsi="Times New Roman" w:cs="Times New Roman"/>
        </w:rPr>
      </w:pPr>
      <w:r w:rsidRPr="003E171F">
        <w:rPr>
          <w:rFonts w:ascii="Times New Roman" w:hAnsi="Times New Roman" w:cs="Times New Roman"/>
        </w:rPr>
        <w:t>Special Topics in International Accounting (Undergraduate)</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t>1991</w:t>
      </w:r>
    </w:p>
    <w:p w14:paraId="342E6E81" w14:textId="77777777" w:rsidR="00ED0148" w:rsidRPr="003E171F" w:rsidRDefault="00864528" w:rsidP="00430E05">
      <w:pPr>
        <w:tabs>
          <w:tab w:val="left" w:pos="3345"/>
        </w:tabs>
        <w:spacing w:after="0"/>
        <w:rPr>
          <w:rFonts w:ascii="Times New Roman" w:hAnsi="Times New Roman" w:cs="Times New Roman"/>
        </w:rPr>
      </w:pPr>
      <w:r w:rsidRPr="003E171F">
        <w:rPr>
          <w:rFonts w:ascii="Times New Roman" w:hAnsi="Times New Roman" w:cs="Times New Roman"/>
          <w:b/>
          <w:u w:val="single"/>
        </w:rPr>
        <w:t>Ph.D. Student Supervision and Examination</w:t>
      </w:r>
    </w:p>
    <w:p w14:paraId="74520C1F" w14:textId="77777777" w:rsidR="00864528" w:rsidRPr="003E171F" w:rsidRDefault="0092643A" w:rsidP="00430E05">
      <w:pPr>
        <w:tabs>
          <w:tab w:val="left" w:pos="3345"/>
        </w:tabs>
        <w:spacing w:after="0"/>
        <w:rPr>
          <w:rFonts w:ascii="Times New Roman" w:hAnsi="Times New Roman" w:cs="Times New Roman"/>
        </w:rPr>
      </w:pPr>
      <w:r w:rsidRPr="003E171F">
        <w:rPr>
          <w:rFonts w:ascii="Times New Roman" w:hAnsi="Times New Roman" w:cs="Times New Roman"/>
          <w:u w:val="single"/>
        </w:rPr>
        <w:t>Chairperson</w:t>
      </w:r>
    </w:p>
    <w:p w14:paraId="6E1640B9" w14:textId="7CFD70D2" w:rsidR="00956ED4" w:rsidRDefault="00956ED4" w:rsidP="00430E05">
      <w:pPr>
        <w:tabs>
          <w:tab w:val="left" w:pos="3345"/>
        </w:tabs>
        <w:spacing w:after="0"/>
        <w:rPr>
          <w:rFonts w:ascii="Times New Roman" w:hAnsi="Times New Roman" w:cs="Times New Roman"/>
        </w:rPr>
      </w:pPr>
      <w:r w:rsidRPr="00956ED4">
        <w:rPr>
          <w:rFonts w:ascii="Times New Roman" w:hAnsi="Times New Roman" w:cs="Times New Roman"/>
        </w:rPr>
        <w:t>2</w:t>
      </w:r>
      <w:r w:rsidRPr="00956ED4">
        <w:rPr>
          <w:rFonts w:ascii="Times New Roman" w:hAnsi="Times New Roman" w:cs="Times New Roman"/>
          <w:vertAlign w:val="superscript"/>
        </w:rPr>
        <w:t>nd</w:t>
      </w:r>
      <w:r w:rsidRPr="00956ED4">
        <w:rPr>
          <w:rFonts w:ascii="Times New Roman" w:hAnsi="Times New Roman" w:cs="Times New Roman"/>
        </w:rPr>
        <w:t xml:space="preserve"> Chairperson, </w:t>
      </w:r>
      <w:r w:rsidR="00701379">
        <w:rPr>
          <w:rFonts w:ascii="Times New Roman" w:hAnsi="Times New Roman" w:cs="Times New Roman"/>
        </w:rPr>
        <w:t>James W. Sunday</w:t>
      </w:r>
      <w:r w:rsidRPr="00956ED4">
        <w:rPr>
          <w:rFonts w:ascii="Times New Roman" w:hAnsi="Times New Roman" w:cs="Times New Roman"/>
        </w:rPr>
        <w:t>, University of Scranton</w:t>
      </w:r>
      <w:r w:rsidR="00701379">
        <w:rPr>
          <w:rFonts w:ascii="Times New Roman" w:hAnsi="Times New Roman" w:cs="Times New Roman"/>
        </w:rPr>
        <w:tab/>
      </w:r>
      <w:r w:rsidR="00701379">
        <w:rPr>
          <w:rFonts w:ascii="Times New Roman" w:hAnsi="Times New Roman" w:cs="Times New Roman"/>
        </w:rPr>
        <w:tab/>
      </w:r>
      <w:r w:rsidR="00701379">
        <w:rPr>
          <w:rFonts w:ascii="Times New Roman" w:hAnsi="Times New Roman" w:cs="Times New Roman"/>
        </w:rPr>
        <w:tab/>
      </w:r>
      <w:r w:rsidR="00701379">
        <w:rPr>
          <w:rFonts w:ascii="Times New Roman" w:hAnsi="Times New Roman" w:cs="Times New Roman"/>
        </w:rPr>
        <w:tab/>
        <w:t>2021</w:t>
      </w:r>
    </w:p>
    <w:p w14:paraId="6426857B" w14:textId="73786DB9" w:rsidR="00297C5F" w:rsidRDefault="00297C5F" w:rsidP="00430E05">
      <w:pPr>
        <w:tabs>
          <w:tab w:val="left" w:pos="3345"/>
        </w:tabs>
        <w:spacing w:after="0"/>
        <w:rPr>
          <w:rFonts w:ascii="Times New Roman" w:hAnsi="Times New Roman" w:cs="Times New Roman"/>
        </w:rPr>
      </w:pPr>
      <w:r>
        <w:rPr>
          <w:rFonts w:ascii="Times New Roman" w:hAnsi="Times New Roman" w:cs="Times New Roman"/>
        </w:rPr>
        <w:t>2</w:t>
      </w:r>
      <w:r w:rsidRPr="00297C5F">
        <w:rPr>
          <w:rFonts w:ascii="Times New Roman" w:hAnsi="Times New Roman" w:cs="Times New Roman"/>
          <w:vertAlign w:val="superscript"/>
        </w:rPr>
        <w:t>nd</w:t>
      </w:r>
      <w:r>
        <w:rPr>
          <w:rFonts w:ascii="Times New Roman" w:hAnsi="Times New Roman" w:cs="Times New Roman"/>
        </w:rPr>
        <w:t xml:space="preserve"> Chairperson, Anthony Fulmore, University of Scranton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2019 </w:t>
      </w:r>
    </w:p>
    <w:p w14:paraId="0AA8097C" w14:textId="46AB0F20" w:rsidR="00DC6182" w:rsidRDefault="00DC6182" w:rsidP="00430E05">
      <w:pPr>
        <w:tabs>
          <w:tab w:val="left" w:pos="3345"/>
        </w:tabs>
        <w:spacing w:after="0"/>
        <w:rPr>
          <w:rFonts w:ascii="Times New Roman" w:hAnsi="Times New Roman" w:cs="Times New Roman"/>
        </w:rPr>
      </w:pPr>
      <w:r>
        <w:rPr>
          <w:rFonts w:ascii="Times New Roman" w:hAnsi="Times New Roman" w:cs="Times New Roman"/>
        </w:rPr>
        <w:t>Ankita Singhvi</w:t>
      </w:r>
      <w:r w:rsidR="00E471DB">
        <w:rPr>
          <w:rFonts w:ascii="Times New Roman" w:hAnsi="Times New Roman" w:cs="Times New Roman"/>
        </w:rPr>
        <w:t>, University of Texas at El Paso</w:t>
      </w:r>
      <w:r w:rsidR="00E471DB">
        <w:rPr>
          <w:rFonts w:ascii="Times New Roman" w:hAnsi="Times New Roman" w:cs="Times New Roman"/>
        </w:rPr>
        <w:tab/>
      </w:r>
      <w:r w:rsidR="00E471DB">
        <w:rPr>
          <w:rFonts w:ascii="Times New Roman" w:hAnsi="Times New Roman" w:cs="Times New Roman"/>
        </w:rPr>
        <w:tab/>
      </w:r>
      <w:r w:rsidR="00E471DB">
        <w:rPr>
          <w:rFonts w:ascii="Times New Roman" w:hAnsi="Times New Roman" w:cs="Times New Roman"/>
        </w:rPr>
        <w:tab/>
      </w:r>
      <w:r w:rsidR="00E471DB">
        <w:rPr>
          <w:rFonts w:ascii="Times New Roman" w:hAnsi="Times New Roman" w:cs="Times New Roman"/>
        </w:rPr>
        <w:tab/>
      </w:r>
      <w:r w:rsidR="00E471DB">
        <w:rPr>
          <w:rFonts w:ascii="Times New Roman" w:hAnsi="Times New Roman" w:cs="Times New Roman"/>
        </w:rPr>
        <w:tab/>
      </w:r>
      <w:r w:rsidR="006445BF">
        <w:rPr>
          <w:rFonts w:ascii="Times New Roman" w:hAnsi="Times New Roman" w:cs="Times New Roman"/>
        </w:rPr>
        <w:tab/>
      </w:r>
      <w:r w:rsidR="00284F30">
        <w:rPr>
          <w:rFonts w:ascii="Times New Roman" w:hAnsi="Times New Roman" w:cs="Times New Roman"/>
        </w:rPr>
        <w:t>2013</w:t>
      </w:r>
      <w:r w:rsidR="005E3E3B">
        <w:rPr>
          <w:rFonts w:ascii="Times New Roman" w:hAnsi="Times New Roman" w:cs="Times New Roman"/>
        </w:rPr>
        <w:t>-</w:t>
      </w:r>
      <w:r w:rsidR="00284F30">
        <w:rPr>
          <w:rFonts w:ascii="Times New Roman" w:hAnsi="Times New Roman" w:cs="Times New Roman"/>
        </w:rPr>
        <w:t>2014</w:t>
      </w:r>
    </w:p>
    <w:p w14:paraId="6B809636" w14:textId="77777777" w:rsidR="00284F30" w:rsidRPr="00284F30" w:rsidRDefault="00284F30" w:rsidP="00430E05">
      <w:pPr>
        <w:tabs>
          <w:tab w:val="left" w:pos="3345"/>
        </w:tabs>
        <w:spacing w:after="0"/>
        <w:rPr>
          <w:rFonts w:ascii="Times New Roman" w:hAnsi="Times New Roman" w:cs="Times New Roman"/>
        </w:rPr>
      </w:pPr>
      <w:r w:rsidRPr="00284F30">
        <w:rPr>
          <w:rFonts w:ascii="Times New Roman" w:hAnsi="Times New Roman" w:cs="Times New Roman"/>
        </w:rPr>
        <w:t>Gaurav Gupta, University of Texas at El Paso</w:t>
      </w:r>
      <w:r w:rsidRPr="00284F30">
        <w:rPr>
          <w:rFonts w:ascii="Times New Roman" w:hAnsi="Times New Roman" w:cs="Times New Roman"/>
        </w:rPr>
        <w:tab/>
      </w:r>
      <w:r w:rsidRPr="00284F30">
        <w:rPr>
          <w:rFonts w:ascii="Times New Roman" w:hAnsi="Times New Roman" w:cs="Times New Roman"/>
        </w:rPr>
        <w:tab/>
      </w:r>
      <w:r w:rsidRPr="00284F30">
        <w:rPr>
          <w:rFonts w:ascii="Times New Roman" w:hAnsi="Times New Roman" w:cs="Times New Roman"/>
        </w:rPr>
        <w:tab/>
      </w:r>
      <w:r w:rsidRPr="00284F30">
        <w:rPr>
          <w:rFonts w:ascii="Times New Roman" w:hAnsi="Times New Roman" w:cs="Times New Roman"/>
        </w:rPr>
        <w:tab/>
      </w:r>
      <w:r w:rsidRPr="00284F30">
        <w:rPr>
          <w:rFonts w:ascii="Times New Roman" w:hAnsi="Times New Roman" w:cs="Times New Roman"/>
        </w:rPr>
        <w:tab/>
      </w:r>
      <w:r w:rsidRPr="00284F30">
        <w:rPr>
          <w:rFonts w:ascii="Times New Roman" w:hAnsi="Times New Roman" w:cs="Times New Roman"/>
        </w:rPr>
        <w:tab/>
      </w:r>
      <w:r>
        <w:rPr>
          <w:rFonts w:ascii="Times New Roman" w:hAnsi="Times New Roman" w:cs="Times New Roman"/>
        </w:rPr>
        <w:t>2013</w:t>
      </w:r>
    </w:p>
    <w:p w14:paraId="3F0F905A" w14:textId="77777777" w:rsidR="00ED1F26" w:rsidRDefault="00ED1F26" w:rsidP="00430E05">
      <w:pPr>
        <w:tabs>
          <w:tab w:val="left" w:pos="3345"/>
        </w:tabs>
        <w:spacing w:after="0"/>
        <w:rPr>
          <w:rFonts w:ascii="Times New Roman" w:hAnsi="Times New Roman" w:cs="Times New Roman"/>
        </w:rPr>
      </w:pPr>
      <w:r>
        <w:rPr>
          <w:rFonts w:ascii="Times New Roman" w:hAnsi="Times New Roman" w:cs="Times New Roman"/>
        </w:rPr>
        <w:t>Elizabeth Devos, University of Texas at El Paso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45BF">
        <w:rPr>
          <w:rFonts w:ascii="Times New Roman" w:hAnsi="Times New Roman" w:cs="Times New Roman"/>
        </w:rPr>
        <w:tab/>
      </w:r>
      <w:r w:rsidR="00284F30">
        <w:rPr>
          <w:rFonts w:ascii="Times New Roman" w:hAnsi="Times New Roman" w:cs="Times New Roman"/>
        </w:rPr>
        <w:t>2010-2014</w:t>
      </w:r>
    </w:p>
    <w:p w14:paraId="5321948D" w14:textId="77777777" w:rsidR="0092643A" w:rsidRPr="003E171F" w:rsidRDefault="0092643A" w:rsidP="00430E05">
      <w:pPr>
        <w:tabs>
          <w:tab w:val="left" w:pos="3345"/>
        </w:tabs>
        <w:spacing w:after="0"/>
        <w:rPr>
          <w:rFonts w:ascii="Times New Roman" w:hAnsi="Times New Roman" w:cs="Times New Roman"/>
        </w:rPr>
      </w:pPr>
      <w:r w:rsidRPr="003E171F">
        <w:rPr>
          <w:rFonts w:ascii="Times New Roman" w:hAnsi="Times New Roman" w:cs="Times New Roman"/>
        </w:rPr>
        <w:t>Philip Lewis, University of Cincinnati</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008B139E" w:rsidRPr="003E171F">
        <w:rPr>
          <w:rFonts w:ascii="Times New Roman" w:hAnsi="Times New Roman" w:cs="Times New Roman"/>
        </w:rPr>
        <w:tab/>
      </w:r>
      <w:r w:rsidR="008B139E" w:rsidRPr="003E171F">
        <w:rPr>
          <w:rFonts w:ascii="Times New Roman" w:hAnsi="Times New Roman" w:cs="Times New Roman"/>
        </w:rPr>
        <w:tab/>
      </w:r>
      <w:r w:rsidR="00ED1F26">
        <w:rPr>
          <w:rFonts w:ascii="Times New Roman" w:hAnsi="Times New Roman" w:cs="Times New Roman"/>
        </w:rPr>
        <w:tab/>
      </w:r>
      <w:r w:rsidR="006445BF">
        <w:rPr>
          <w:rFonts w:ascii="Times New Roman" w:hAnsi="Times New Roman" w:cs="Times New Roman"/>
        </w:rPr>
        <w:tab/>
      </w:r>
      <w:r w:rsidRPr="003E171F">
        <w:rPr>
          <w:rFonts w:ascii="Times New Roman" w:hAnsi="Times New Roman" w:cs="Times New Roman"/>
        </w:rPr>
        <w:t>2001</w:t>
      </w:r>
    </w:p>
    <w:p w14:paraId="4A4CC67B" w14:textId="77777777" w:rsidR="00AD343C" w:rsidRDefault="0092643A" w:rsidP="00430E05">
      <w:pPr>
        <w:tabs>
          <w:tab w:val="left" w:pos="3345"/>
        </w:tabs>
        <w:spacing w:after="0"/>
        <w:rPr>
          <w:rFonts w:ascii="Times New Roman" w:hAnsi="Times New Roman" w:cs="Times New Roman"/>
          <w:u w:val="single"/>
        </w:rPr>
      </w:pPr>
      <w:r w:rsidRPr="003E171F">
        <w:rPr>
          <w:rFonts w:ascii="Times New Roman" w:hAnsi="Times New Roman" w:cs="Times New Roman"/>
          <w:u w:val="single"/>
        </w:rPr>
        <w:t>Member</w:t>
      </w:r>
    </w:p>
    <w:p w14:paraId="7E672DAD" w14:textId="77777777" w:rsidR="00ED1F26" w:rsidRPr="003E171F" w:rsidRDefault="00ED1F26" w:rsidP="00430E05">
      <w:pPr>
        <w:tabs>
          <w:tab w:val="left" w:pos="3345"/>
        </w:tabs>
        <w:spacing w:after="0"/>
        <w:rPr>
          <w:rFonts w:ascii="Times New Roman" w:hAnsi="Times New Roman" w:cs="Times New Roman"/>
        </w:rPr>
      </w:pPr>
      <w:r w:rsidRPr="003E171F">
        <w:rPr>
          <w:rFonts w:ascii="Times New Roman" w:hAnsi="Times New Roman" w:cs="Times New Roman"/>
        </w:rPr>
        <w:t>Jason McNicol, University of Texas at El Paso</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006445BF">
        <w:rPr>
          <w:rFonts w:ascii="Times New Roman" w:hAnsi="Times New Roman" w:cs="Times New Roman"/>
        </w:rPr>
        <w:tab/>
      </w:r>
      <w:r>
        <w:rPr>
          <w:rFonts w:ascii="Times New Roman" w:hAnsi="Times New Roman" w:cs="Times New Roman"/>
        </w:rPr>
        <w:t>2010</w:t>
      </w:r>
    </w:p>
    <w:p w14:paraId="5750539C" w14:textId="77777777" w:rsidR="0092643A" w:rsidRPr="003E171F" w:rsidRDefault="0092643A" w:rsidP="00430E05">
      <w:pPr>
        <w:tabs>
          <w:tab w:val="left" w:pos="3345"/>
        </w:tabs>
        <w:spacing w:after="0"/>
        <w:rPr>
          <w:rFonts w:ascii="Times New Roman" w:hAnsi="Times New Roman" w:cs="Times New Roman"/>
        </w:rPr>
      </w:pPr>
      <w:r w:rsidRPr="003E171F">
        <w:rPr>
          <w:rFonts w:ascii="Times New Roman" w:hAnsi="Times New Roman" w:cs="Times New Roman"/>
        </w:rPr>
        <w:t>Ray Rodriguez, University of Texas at El Paso</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008B139E" w:rsidRPr="003E171F">
        <w:rPr>
          <w:rFonts w:ascii="Times New Roman" w:hAnsi="Times New Roman" w:cs="Times New Roman"/>
        </w:rPr>
        <w:tab/>
      </w:r>
      <w:r w:rsidR="006445BF">
        <w:rPr>
          <w:rFonts w:ascii="Times New Roman" w:hAnsi="Times New Roman" w:cs="Times New Roman"/>
        </w:rPr>
        <w:tab/>
      </w:r>
      <w:r w:rsidRPr="003E171F">
        <w:rPr>
          <w:rFonts w:ascii="Times New Roman" w:hAnsi="Times New Roman" w:cs="Times New Roman"/>
        </w:rPr>
        <w:t>2009</w:t>
      </w:r>
    </w:p>
    <w:p w14:paraId="3FA47AFD" w14:textId="77777777" w:rsidR="0092643A" w:rsidRPr="003E171F" w:rsidRDefault="0092643A" w:rsidP="00430E05">
      <w:pPr>
        <w:tabs>
          <w:tab w:val="left" w:pos="3345"/>
        </w:tabs>
        <w:spacing w:after="0"/>
        <w:rPr>
          <w:rFonts w:ascii="Times New Roman" w:hAnsi="Times New Roman" w:cs="Times New Roman"/>
        </w:rPr>
      </w:pPr>
      <w:r w:rsidRPr="003E171F">
        <w:rPr>
          <w:rFonts w:ascii="Times New Roman" w:hAnsi="Times New Roman" w:cs="Times New Roman"/>
        </w:rPr>
        <w:t>Yan Gao, University of Texas at El Paso</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008B139E" w:rsidRPr="003E171F">
        <w:rPr>
          <w:rFonts w:ascii="Times New Roman" w:hAnsi="Times New Roman" w:cs="Times New Roman"/>
        </w:rPr>
        <w:tab/>
      </w:r>
      <w:r w:rsidR="006445BF">
        <w:rPr>
          <w:rFonts w:ascii="Times New Roman" w:hAnsi="Times New Roman" w:cs="Times New Roman"/>
        </w:rPr>
        <w:tab/>
      </w:r>
      <w:r w:rsidRPr="003E171F">
        <w:rPr>
          <w:rFonts w:ascii="Times New Roman" w:hAnsi="Times New Roman" w:cs="Times New Roman"/>
        </w:rPr>
        <w:t>2009</w:t>
      </w:r>
    </w:p>
    <w:p w14:paraId="240F044B" w14:textId="77777777" w:rsidR="0092643A" w:rsidRPr="003E171F" w:rsidRDefault="0092643A" w:rsidP="00430E05">
      <w:pPr>
        <w:tabs>
          <w:tab w:val="left" w:pos="3345"/>
        </w:tabs>
        <w:spacing w:after="0"/>
        <w:rPr>
          <w:rFonts w:ascii="Times New Roman" w:hAnsi="Times New Roman" w:cs="Times New Roman"/>
        </w:rPr>
      </w:pPr>
      <w:r w:rsidRPr="003E171F">
        <w:rPr>
          <w:rFonts w:ascii="Times New Roman" w:hAnsi="Times New Roman" w:cs="Times New Roman"/>
        </w:rPr>
        <w:t>Frederick Niswander, Texas A&amp;M University</w:t>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Pr="003E171F">
        <w:rPr>
          <w:rFonts w:ascii="Times New Roman" w:hAnsi="Times New Roman" w:cs="Times New Roman"/>
        </w:rPr>
        <w:tab/>
      </w:r>
      <w:r w:rsidR="008B139E" w:rsidRPr="003E171F">
        <w:rPr>
          <w:rFonts w:ascii="Times New Roman" w:hAnsi="Times New Roman" w:cs="Times New Roman"/>
        </w:rPr>
        <w:tab/>
      </w:r>
      <w:r w:rsidR="006445BF">
        <w:rPr>
          <w:rFonts w:ascii="Times New Roman" w:hAnsi="Times New Roman" w:cs="Times New Roman"/>
        </w:rPr>
        <w:tab/>
      </w:r>
      <w:r w:rsidRPr="003E171F">
        <w:rPr>
          <w:rFonts w:ascii="Times New Roman" w:hAnsi="Times New Roman" w:cs="Times New Roman"/>
        </w:rPr>
        <w:t>1993</w:t>
      </w:r>
    </w:p>
    <w:p w14:paraId="6F24768D" w14:textId="77777777" w:rsidR="0092643A" w:rsidRPr="003E171F" w:rsidRDefault="0092643A" w:rsidP="00430E05">
      <w:pPr>
        <w:tabs>
          <w:tab w:val="left" w:pos="3345"/>
        </w:tabs>
        <w:spacing w:after="0"/>
        <w:rPr>
          <w:rFonts w:ascii="Times New Roman" w:hAnsi="Times New Roman" w:cs="Times New Roman"/>
          <w:u w:val="single"/>
        </w:rPr>
      </w:pPr>
      <w:r w:rsidRPr="003E171F">
        <w:rPr>
          <w:rFonts w:ascii="Times New Roman" w:hAnsi="Times New Roman" w:cs="Times New Roman"/>
          <w:u w:val="single"/>
        </w:rPr>
        <w:t>External Examiner</w:t>
      </w:r>
    </w:p>
    <w:p w14:paraId="64E50019" w14:textId="77777777" w:rsidR="004751C5" w:rsidRPr="003E171F" w:rsidRDefault="004751C5" w:rsidP="00430E05">
      <w:pPr>
        <w:tabs>
          <w:tab w:val="left" w:pos="3345"/>
        </w:tabs>
        <w:spacing w:after="0"/>
        <w:rPr>
          <w:rFonts w:ascii="Times New Roman" w:hAnsi="Times New Roman" w:cs="Times New Roman"/>
        </w:rPr>
      </w:pPr>
      <w:r w:rsidRPr="003E171F">
        <w:rPr>
          <w:rFonts w:ascii="Times New Roman" w:hAnsi="Times New Roman" w:cs="Times New Roman"/>
        </w:rPr>
        <w:t>Christopher Patel, Macquarie University, Sydney, Australia</w:t>
      </w:r>
      <w:r w:rsidRPr="003E171F">
        <w:rPr>
          <w:rFonts w:ascii="Times New Roman" w:hAnsi="Times New Roman" w:cs="Times New Roman"/>
        </w:rPr>
        <w:tab/>
      </w:r>
      <w:r w:rsidRPr="003E171F">
        <w:rPr>
          <w:rFonts w:ascii="Times New Roman" w:hAnsi="Times New Roman" w:cs="Times New Roman"/>
        </w:rPr>
        <w:tab/>
      </w:r>
      <w:r w:rsidR="008B139E" w:rsidRPr="003E171F">
        <w:rPr>
          <w:rFonts w:ascii="Times New Roman" w:hAnsi="Times New Roman" w:cs="Times New Roman"/>
        </w:rPr>
        <w:tab/>
      </w:r>
      <w:r w:rsidR="006445BF">
        <w:rPr>
          <w:rFonts w:ascii="Times New Roman" w:hAnsi="Times New Roman" w:cs="Times New Roman"/>
        </w:rPr>
        <w:tab/>
      </w:r>
      <w:r w:rsidRPr="003E171F">
        <w:rPr>
          <w:rFonts w:ascii="Times New Roman" w:hAnsi="Times New Roman" w:cs="Times New Roman"/>
        </w:rPr>
        <w:t>2000</w:t>
      </w:r>
    </w:p>
    <w:p w14:paraId="4041A91B" w14:textId="77777777" w:rsidR="0092643A" w:rsidRPr="003E171F" w:rsidRDefault="0092643A" w:rsidP="00430E05">
      <w:pPr>
        <w:tabs>
          <w:tab w:val="left" w:pos="3345"/>
        </w:tabs>
        <w:spacing w:after="0"/>
        <w:rPr>
          <w:rFonts w:ascii="Times New Roman" w:hAnsi="Times New Roman" w:cs="Times New Roman"/>
        </w:rPr>
      </w:pPr>
      <w:r w:rsidRPr="003E171F">
        <w:rPr>
          <w:rFonts w:ascii="Times New Roman" w:hAnsi="Times New Roman" w:cs="Times New Roman"/>
        </w:rPr>
        <w:t>Peter Carlson, Royal Melbourne Institute of Technology, Australia</w:t>
      </w:r>
      <w:r w:rsidR="004751C5" w:rsidRPr="003E171F">
        <w:rPr>
          <w:rFonts w:ascii="Times New Roman" w:hAnsi="Times New Roman" w:cs="Times New Roman"/>
        </w:rPr>
        <w:tab/>
      </w:r>
      <w:r w:rsidR="008B139E" w:rsidRPr="003E171F">
        <w:rPr>
          <w:rFonts w:ascii="Times New Roman" w:hAnsi="Times New Roman" w:cs="Times New Roman"/>
        </w:rPr>
        <w:tab/>
      </w:r>
      <w:r w:rsidR="006445BF">
        <w:rPr>
          <w:rFonts w:ascii="Times New Roman" w:hAnsi="Times New Roman" w:cs="Times New Roman"/>
        </w:rPr>
        <w:tab/>
      </w:r>
      <w:r w:rsidR="004751C5" w:rsidRPr="003E171F">
        <w:rPr>
          <w:rFonts w:ascii="Times New Roman" w:hAnsi="Times New Roman" w:cs="Times New Roman"/>
        </w:rPr>
        <w:t>1996</w:t>
      </w:r>
    </w:p>
    <w:p w14:paraId="32014B79" w14:textId="33BEDAD6" w:rsidR="001676C0" w:rsidRDefault="001676C0" w:rsidP="00430E05">
      <w:pPr>
        <w:tabs>
          <w:tab w:val="left" w:pos="3345"/>
        </w:tabs>
        <w:spacing w:after="0"/>
        <w:rPr>
          <w:rFonts w:ascii="Times New Roman" w:hAnsi="Times New Roman" w:cs="Times New Roman"/>
          <w:b/>
        </w:rPr>
      </w:pPr>
    </w:p>
    <w:p w14:paraId="76B9328D" w14:textId="77777777" w:rsidR="00864528" w:rsidRPr="003E171F" w:rsidRDefault="00864528" w:rsidP="00430E05">
      <w:pPr>
        <w:tabs>
          <w:tab w:val="left" w:pos="3345"/>
        </w:tabs>
        <w:spacing w:after="0"/>
        <w:rPr>
          <w:rFonts w:ascii="Times New Roman" w:hAnsi="Times New Roman" w:cs="Times New Roman"/>
        </w:rPr>
      </w:pPr>
      <w:r w:rsidRPr="003E171F">
        <w:rPr>
          <w:rFonts w:ascii="Times New Roman" w:hAnsi="Times New Roman" w:cs="Times New Roman"/>
          <w:b/>
        </w:rPr>
        <w:t>SERVICE</w:t>
      </w:r>
      <w:r w:rsidR="004751C5" w:rsidRPr="003E171F">
        <w:rPr>
          <w:rFonts w:ascii="Times New Roman" w:hAnsi="Times New Roman" w:cs="Times New Roman"/>
          <w:b/>
        </w:rPr>
        <w:t xml:space="preserve"> ACTIVITIES</w:t>
      </w:r>
    </w:p>
    <w:p w14:paraId="0A1F0E3A" w14:textId="404768D7" w:rsidR="0077463E" w:rsidRPr="0077463E" w:rsidRDefault="0077463E" w:rsidP="0077463E">
      <w:pPr>
        <w:tabs>
          <w:tab w:val="left" w:pos="3345"/>
        </w:tabs>
        <w:spacing w:after="0"/>
        <w:rPr>
          <w:rFonts w:ascii="Times New Roman" w:hAnsi="Times New Roman" w:cs="Times New Roman"/>
          <w:b/>
          <w:bCs/>
          <w:u w:val="single"/>
        </w:rPr>
      </w:pPr>
      <w:r w:rsidRPr="0077463E">
        <w:rPr>
          <w:rFonts w:ascii="Times New Roman" w:hAnsi="Times New Roman" w:cs="Times New Roman"/>
          <w:b/>
          <w:bCs/>
          <w:u w:val="single"/>
        </w:rPr>
        <w:t xml:space="preserve">Middle </w:t>
      </w:r>
      <w:proofErr w:type="spellStart"/>
      <w:r w:rsidRPr="0077463E">
        <w:rPr>
          <w:rFonts w:ascii="Times New Roman" w:hAnsi="Times New Roman" w:cs="Times New Roman"/>
          <w:b/>
          <w:bCs/>
          <w:u w:val="single"/>
        </w:rPr>
        <w:t>Tenesse</w:t>
      </w:r>
      <w:proofErr w:type="spellEnd"/>
      <w:r w:rsidRPr="0077463E">
        <w:rPr>
          <w:rFonts w:ascii="Times New Roman" w:hAnsi="Times New Roman" w:cs="Times New Roman"/>
          <w:b/>
          <w:bCs/>
          <w:u w:val="single"/>
        </w:rPr>
        <w:t xml:space="preserve"> University</w:t>
      </w:r>
    </w:p>
    <w:p w14:paraId="065E2D64" w14:textId="1C7825F4" w:rsidR="00FB4037" w:rsidRPr="00F07B64" w:rsidRDefault="00FB4037" w:rsidP="00FB4037">
      <w:pPr>
        <w:tabs>
          <w:tab w:val="left" w:pos="3345"/>
        </w:tabs>
        <w:spacing w:after="0"/>
        <w:rPr>
          <w:rFonts w:ascii="Times New Roman" w:hAnsi="Times New Roman" w:cs="Times New Roman"/>
          <w:u w:val="single"/>
        </w:rPr>
      </w:pPr>
      <w:r w:rsidRPr="00F07B64">
        <w:rPr>
          <w:rFonts w:ascii="Times New Roman" w:hAnsi="Times New Roman" w:cs="Times New Roman"/>
          <w:u w:val="single"/>
        </w:rPr>
        <w:t>University</w:t>
      </w:r>
      <w:r w:rsidR="0077463E" w:rsidRPr="00F07B64">
        <w:rPr>
          <w:rFonts w:ascii="Times New Roman" w:hAnsi="Times New Roman" w:cs="Times New Roman"/>
          <w:u w:val="single"/>
        </w:rPr>
        <w:t xml:space="preserve"> Level</w:t>
      </w:r>
    </w:p>
    <w:p w14:paraId="3AA9A64C" w14:textId="0273C728" w:rsidR="0032687B" w:rsidRDefault="0032687B" w:rsidP="00100ED4">
      <w:pPr>
        <w:pStyle w:val="ListParagraph"/>
        <w:numPr>
          <w:ilvl w:val="0"/>
          <w:numId w:val="42"/>
        </w:numPr>
        <w:tabs>
          <w:tab w:val="left" w:pos="3345"/>
        </w:tabs>
        <w:spacing w:after="0"/>
        <w:rPr>
          <w:rFonts w:ascii="Times New Roman" w:hAnsi="Times New Roman" w:cs="Times New Roman"/>
        </w:rPr>
      </w:pPr>
      <w:r w:rsidRPr="00100ED4">
        <w:rPr>
          <w:rFonts w:ascii="Times New Roman" w:hAnsi="Times New Roman" w:cs="Times New Roman"/>
        </w:rPr>
        <w:t>President Faculty Senate. (June 1, 202</w:t>
      </w:r>
      <w:r>
        <w:rPr>
          <w:rFonts w:ascii="Times New Roman" w:hAnsi="Times New Roman" w:cs="Times New Roman"/>
        </w:rPr>
        <w:t>2</w:t>
      </w:r>
      <w:r w:rsidRPr="00100ED4">
        <w:rPr>
          <w:rFonts w:ascii="Times New Roman" w:hAnsi="Times New Roman" w:cs="Times New Roman"/>
        </w:rPr>
        <w:t xml:space="preserve"> - May 31, 202</w:t>
      </w:r>
      <w:r>
        <w:rPr>
          <w:rFonts w:ascii="Times New Roman" w:hAnsi="Times New Roman" w:cs="Times New Roman"/>
        </w:rPr>
        <w:t>3</w:t>
      </w:r>
      <w:r w:rsidRPr="00100ED4">
        <w:rPr>
          <w:rFonts w:ascii="Times New Roman" w:hAnsi="Times New Roman" w:cs="Times New Roman"/>
        </w:rPr>
        <w:t>)</w:t>
      </w:r>
    </w:p>
    <w:p w14:paraId="2961A3E4" w14:textId="75FE5FAF" w:rsidR="00FB4037" w:rsidRPr="00100ED4" w:rsidRDefault="00FB4037" w:rsidP="00100ED4">
      <w:pPr>
        <w:pStyle w:val="ListParagraph"/>
        <w:numPr>
          <w:ilvl w:val="0"/>
          <w:numId w:val="42"/>
        </w:numPr>
        <w:tabs>
          <w:tab w:val="left" w:pos="3345"/>
        </w:tabs>
        <w:spacing w:after="0"/>
        <w:rPr>
          <w:rFonts w:ascii="Times New Roman" w:hAnsi="Times New Roman" w:cs="Times New Roman"/>
        </w:rPr>
      </w:pPr>
      <w:r w:rsidRPr="00100ED4">
        <w:rPr>
          <w:rFonts w:ascii="Times New Roman" w:hAnsi="Times New Roman" w:cs="Times New Roman"/>
        </w:rPr>
        <w:t xml:space="preserve">President </w:t>
      </w:r>
      <w:r w:rsidR="0032687B">
        <w:rPr>
          <w:rFonts w:ascii="Times New Roman" w:hAnsi="Times New Roman" w:cs="Times New Roman"/>
        </w:rPr>
        <w:t xml:space="preserve">elect </w:t>
      </w:r>
      <w:r w:rsidRPr="00100ED4">
        <w:rPr>
          <w:rFonts w:ascii="Times New Roman" w:hAnsi="Times New Roman" w:cs="Times New Roman"/>
        </w:rPr>
        <w:t>Faculty Senate. (June 1, 2021 - May 31, 2022).</w:t>
      </w:r>
    </w:p>
    <w:p w14:paraId="38B863F3" w14:textId="77777777" w:rsidR="00FB4037" w:rsidRPr="00100ED4" w:rsidRDefault="00FB4037" w:rsidP="00100ED4">
      <w:pPr>
        <w:pStyle w:val="ListParagraph"/>
        <w:numPr>
          <w:ilvl w:val="0"/>
          <w:numId w:val="42"/>
        </w:numPr>
        <w:tabs>
          <w:tab w:val="left" w:pos="3345"/>
        </w:tabs>
        <w:spacing w:after="0"/>
        <w:rPr>
          <w:rFonts w:ascii="Times New Roman" w:hAnsi="Times New Roman" w:cs="Times New Roman"/>
        </w:rPr>
      </w:pPr>
      <w:r w:rsidRPr="00100ED4">
        <w:rPr>
          <w:rFonts w:ascii="Times New Roman" w:hAnsi="Times New Roman" w:cs="Times New Roman"/>
        </w:rPr>
        <w:t xml:space="preserve">Chair of Finance Committee, Senate Steering </w:t>
      </w:r>
      <w:proofErr w:type="spellStart"/>
      <w:r w:rsidRPr="00100ED4">
        <w:rPr>
          <w:rFonts w:ascii="Times New Roman" w:hAnsi="Times New Roman" w:cs="Times New Roman"/>
        </w:rPr>
        <w:t>Committe</w:t>
      </w:r>
      <w:proofErr w:type="spellEnd"/>
      <w:r w:rsidRPr="00100ED4">
        <w:rPr>
          <w:rFonts w:ascii="Times New Roman" w:hAnsi="Times New Roman" w:cs="Times New Roman"/>
        </w:rPr>
        <w:t>. (May 2020 - July 2021).</w:t>
      </w:r>
    </w:p>
    <w:p w14:paraId="720FE99E" w14:textId="07D3BFD0" w:rsidR="00FB4037" w:rsidRPr="00100ED4" w:rsidRDefault="00FB4037" w:rsidP="00100ED4">
      <w:pPr>
        <w:pStyle w:val="ListParagraph"/>
        <w:numPr>
          <w:ilvl w:val="0"/>
          <w:numId w:val="42"/>
        </w:numPr>
        <w:tabs>
          <w:tab w:val="left" w:pos="3345"/>
        </w:tabs>
        <w:spacing w:after="0"/>
        <w:rPr>
          <w:rFonts w:ascii="Times New Roman" w:hAnsi="Times New Roman" w:cs="Times New Roman"/>
        </w:rPr>
      </w:pPr>
      <w:r w:rsidRPr="00100ED4">
        <w:rPr>
          <w:rFonts w:ascii="Times New Roman" w:hAnsi="Times New Roman" w:cs="Times New Roman"/>
        </w:rPr>
        <w:t>Committee Member – Technology Access Fee Committee (allocates all University technology fees). 2020</w:t>
      </w:r>
      <w:r w:rsidR="00417182" w:rsidRPr="00100ED4">
        <w:rPr>
          <w:rFonts w:ascii="Times New Roman" w:hAnsi="Times New Roman" w:cs="Times New Roman"/>
        </w:rPr>
        <w:t>/2022</w:t>
      </w:r>
    </w:p>
    <w:p w14:paraId="260F913B" w14:textId="77777777" w:rsidR="00417182" w:rsidRPr="00100ED4" w:rsidRDefault="00417182" w:rsidP="00100ED4">
      <w:pPr>
        <w:pStyle w:val="ListParagraph"/>
        <w:numPr>
          <w:ilvl w:val="0"/>
          <w:numId w:val="42"/>
        </w:numPr>
        <w:tabs>
          <w:tab w:val="left" w:pos="-720"/>
          <w:tab w:val="left" w:pos="0"/>
          <w:tab w:val="left" w:pos="720"/>
          <w:tab w:val="left" w:pos="1440"/>
        </w:tabs>
        <w:suppressAutoHyphens/>
        <w:spacing w:after="0"/>
        <w:rPr>
          <w:rFonts w:ascii="Times New Roman" w:hAnsi="Times New Roman" w:cs="Times New Roman"/>
        </w:rPr>
      </w:pPr>
      <w:r w:rsidRPr="00100ED4">
        <w:rPr>
          <w:rFonts w:ascii="Times New Roman" w:hAnsi="Times New Roman" w:cs="Times New Roman"/>
        </w:rPr>
        <w:t>Faculty Senator representing Accounting Department - University Senate. 2017 – present</w:t>
      </w:r>
    </w:p>
    <w:p w14:paraId="0E8505AA" w14:textId="77777777" w:rsidR="00FB4037" w:rsidRPr="00100ED4" w:rsidRDefault="00FB4037" w:rsidP="00100ED4">
      <w:pPr>
        <w:pStyle w:val="ListParagraph"/>
        <w:numPr>
          <w:ilvl w:val="0"/>
          <w:numId w:val="42"/>
        </w:numPr>
        <w:tabs>
          <w:tab w:val="left" w:pos="3345"/>
        </w:tabs>
        <w:spacing w:after="0"/>
        <w:rPr>
          <w:rFonts w:ascii="Times New Roman" w:hAnsi="Times New Roman" w:cs="Times New Roman"/>
        </w:rPr>
      </w:pPr>
      <w:r w:rsidRPr="00100ED4">
        <w:rPr>
          <w:rFonts w:ascii="Times New Roman" w:hAnsi="Times New Roman" w:cs="Times New Roman"/>
        </w:rPr>
        <w:t>Committee Member – University Tenure Committee. 2019</w:t>
      </w:r>
    </w:p>
    <w:p w14:paraId="19B9F38E" w14:textId="08AA7433" w:rsidR="00FB4037" w:rsidRPr="00F07B64" w:rsidRDefault="00FB4037" w:rsidP="00FB4037">
      <w:pPr>
        <w:tabs>
          <w:tab w:val="left" w:pos="3345"/>
        </w:tabs>
        <w:spacing w:after="0"/>
        <w:rPr>
          <w:rFonts w:ascii="Times New Roman" w:hAnsi="Times New Roman" w:cs="Times New Roman"/>
          <w:u w:val="single"/>
        </w:rPr>
      </w:pPr>
      <w:r w:rsidRPr="00F07B64">
        <w:rPr>
          <w:rFonts w:ascii="Times New Roman" w:hAnsi="Times New Roman" w:cs="Times New Roman"/>
          <w:u w:val="single"/>
        </w:rPr>
        <w:t>College</w:t>
      </w:r>
      <w:r w:rsidR="0077463E" w:rsidRPr="00F07B64">
        <w:rPr>
          <w:rFonts w:ascii="Times New Roman" w:hAnsi="Times New Roman" w:cs="Times New Roman"/>
          <w:u w:val="single"/>
        </w:rPr>
        <w:t xml:space="preserve"> Level</w:t>
      </w:r>
    </w:p>
    <w:p w14:paraId="4AED8787" w14:textId="043DC8A7" w:rsidR="00FB4037" w:rsidRPr="00100ED4" w:rsidRDefault="00FB4037" w:rsidP="00F07B64">
      <w:pPr>
        <w:pStyle w:val="ListParagraph"/>
        <w:numPr>
          <w:ilvl w:val="0"/>
          <w:numId w:val="43"/>
        </w:numPr>
        <w:tabs>
          <w:tab w:val="left" w:pos="3345"/>
        </w:tabs>
        <w:spacing w:after="0"/>
        <w:ind w:left="720"/>
        <w:rPr>
          <w:rFonts w:ascii="Times New Roman" w:hAnsi="Times New Roman" w:cs="Times New Roman"/>
        </w:rPr>
      </w:pPr>
      <w:r w:rsidRPr="00100ED4">
        <w:rPr>
          <w:rFonts w:ascii="Times New Roman" w:hAnsi="Times New Roman" w:cs="Times New Roman"/>
        </w:rPr>
        <w:t xml:space="preserve">Committee Member, MBA </w:t>
      </w:r>
      <w:proofErr w:type="spellStart"/>
      <w:r w:rsidRPr="00100ED4">
        <w:rPr>
          <w:rFonts w:ascii="Times New Roman" w:hAnsi="Times New Roman" w:cs="Times New Roman"/>
        </w:rPr>
        <w:t>progams</w:t>
      </w:r>
      <w:proofErr w:type="spellEnd"/>
      <w:r w:rsidRPr="00100ED4">
        <w:rPr>
          <w:rFonts w:ascii="Times New Roman" w:hAnsi="Times New Roman" w:cs="Times New Roman"/>
        </w:rPr>
        <w:t>. (September 1, 2017 - August 31, 2022).</w:t>
      </w:r>
    </w:p>
    <w:p w14:paraId="5E34CC24" w14:textId="77777777" w:rsidR="00F22891" w:rsidRPr="00F22891" w:rsidRDefault="00F22891" w:rsidP="00F07B64">
      <w:pPr>
        <w:numPr>
          <w:ilvl w:val="0"/>
          <w:numId w:val="6"/>
        </w:numPr>
        <w:tabs>
          <w:tab w:val="left" w:pos="3345"/>
        </w:tabs>
        <w:spacing w:after="0"/>
        <w:ind w:left="720"/>
        <w:rPr>
          <w:rFonts w:ascii="Times New Roman" w:hAnsi="Times New Roman" w:cs="Times New Roman"/>
        </w:rPr>
      </w:pPr>
      <w:r w:rsidRPr="00F22891">
        <w:rPr>
          <w:rFonts w:ascii="Times New Roman" w:hAnsi="Times New Roman" w:cs="Times New Roman"/>
        </w:rPr>
        <w:t>Committee Member - College Undergraduate Programs Committee. 2015 - 2018</w:t>
      </w:r>
    </w:p>
    <w:p w14:paraId="2A885CCB" w14:textId="77777777" w:rsidR="00F22891" w:rsidRPr="00F22891" w:rsidRDefault="00F22891" w:rsidP="00F07B64">
      <w:pPr>
        <w:numPr>
          <w:ilvl w:val="0"/>
          <w:numId w:val="6"/>
        </w:numPr>
        <w:tabs>
          <w:tab w:val="left" w:pos="3345"/>
        </w:tabs>
        <w:spacing w:after="0"/>
        <w:ind w:left="720"/>
        <w:rPr>
          <w:rFonts w:ascii="Times New Roman" w:hAnsi="Times New Roman" w:cs="Times New Roman"/>
        </w:rPr>
      </w:pPr>
      <w:r w:rsidRPr="00F22891">
        <w:rPr>
          <w:rFonts w:ascii="Times New Roman" w:hAnsi="Times New Roman" w:cs="Times New Roman"/>
        </w:rPr>
        <w:t>College Executive Committee. 2015 - 2016</w:t>
      </w:r>
    </w:p>
    <w:p w14:paraId="6510752C" w14:textId="2FFEC919" w:rsidR="00FB4037" w:rsidRPr="00F07B64" w:rsidRDefault="00FB4037" w:rsidP="00FB4037">
      <w:pPr>
        <w:tabs>
          <w:tab w:val="left" w:pos="3345"/>
        </w:tabs>
        <w:spacing w:after="0"/>
        <w:rPr>
          <w:rFonts w:ascii="Times New Roman" w:hAnsi="Times New Roman" w:cs="Times New Roman"/>
          <w:u w:val="single"/>
        </w:rPr>
      </w:pPr>
      <w:r w:rsidRPr="00F07B64">
        <w:rPr>
          <w:rFonts w:ascii="Times New Roman" w:hAnsi="Times New Roman" w:cs="Times New Roman"/>
          <w:u w:val="single"/>
        </w:rPr>
        <w:t>Department</w:t>
      </w:r>
      <w:r w:rsidR="00F07B64" w:rsidRPr="00F07B64">
        <w:rPr>
          <w:rFonts w:ascii="Times New Roman" w:hAnsi="Times New Roman" w:cs="Times New Roman"/>
          <w:u w:val="single"/>
        </w:rPr>
        <w:t>al Level</w:t>
      </w:r>
    </w:p>
    <w:p w14:paraId="0EB6EA16" w14:textId="1FDDE194" w:rsidR="00FB4037" w:rsidRPr="0032687B" w:rsidRDefault="00FB4037" w:rsidP="00F07B64">
      <w:pPr>
        <w:pStyle w:val="ListParagraph"/>
        <w:numPr>
          <w:ilvl w:val="0"/>
          <w:numId w:val="47"/>
        </w:numPr>
        <w:tabs>
          <w:tab w:val="left" w:pos="3345"/>
        </w:tabs>
        <w:spacing w:after="0"/>
        <w:ind w:left="720"/>
        <w:rPr>
          <w:rFonts w:ascii="Times New Roman" w:hAnsi="Times New Roman" w:cs="Times New Roman"/>
          <w:u w:val="single"/>
        </w:rPr>
      </w:pPr>
      <w:r w:rsidRPr="0032687B">
        <w:rPr>
          <w:rFonts w:ascii="Times New Roman" w:hAnsi="Times New Roman" w:cs="Times New Roman"/>
        </w:rPr>
        <w:t>Committee Member, Graduate Programs. (August 2019 - May 2022).</w:t>
      </w:r>
    </w:p>
    <w:p w14:paraId="79144B47" w14:textId="1F22ED5D" w:rsidR="00393D81" w:rsidRPr="001676C0" w:rsidRDefault="003C344B" w:rsidP="00F07B64">
      <w:pPr>
        <w:pStyle w:val="ListParagraph"/>
        <w:numPr>
          <w:ilvl w:val="0"/>
          <w:numId w:val="6"/>
        </w:numPr>
        <w:tabs>
          <w:tab w:val="left" w:pos="-720"/>
          <w:tab w:val="left" w:pos="0"/>
          <w:tab w:val="left" w:pos="720"/>
          <w:tab w:val="left" w:pos="1440"/>
        </w:tabs>
        <w:suppressAutoHyphens/>
        <w:spacing w:after="0"/>
        <w:ind w:left="720"/>
        <w:rPr>
          <w:rFonts w:ascii="Times New Roman" w:hAnsi="Times New Roman" w:cs="Times New Roman"/>
        </w:rPr>
      </w:pPr>
      <w:r>
        <w:rPr>
          <w:rFonts w:ascii="Times New Roman" w:hAnsi="Times New Roman" w:cs="Times New Roman"/>
        </w:rPr>
        <w:t xml:space="preserve">Committee Member - </w:t>
      </w:r>
      <w:r w:rsidR="00393D81" w:rsidRPr="001676C0">
        <w:rPr>
          <w:rFonts w:ascii="Times New Roman" w:hAnsi="Times New Roman" w:cs="Times New Roman"/>
        </w:rPr>
        <w:t xml:space="preserve">MBA </w:t>
      </w:r>
      <w:r>
        <w:rPr>
          <w:rFonts w:ascii="Times New Roman" w:hAnsi="Times New Roman" w:cs="Times New Roman"/>
        </w:rPr>
        <w:t>Programs.</w:t>
      </w:r>
      <w:r w:rsidR="00393D81" w:rsidRPr="001676C0">
        <w:rPr>
          <w:rFonts w:ascii="Times New Roman" w:hAnsi="Times New Roman" w:cs="Times New Roman"/>
        </w:rPr>
        <w:t xml:space="preserve"> 2017</w:t>
      </w:r>
      <w:r w:rsidR="001676C0" w:rsidRPr="001676C0">
        <w:rPr>
          <w:rFonts w:ascii="Times New Roman" w:hAnsi="Times New Roman" w:cs="Times New Roman"/>
        </w:rPr>
        <w:t xml:space="preserve"> </w:t>
      </w:r>
      <w:r w:rsidR="00393D81" w:rsidRPr="001676C0">
        <w:rPr>
          <w:rFonts w:ascii="Times New Roman" w:hAnsi="Times New Roman" w:cs="Times New Roman"/>
        </w:rPr>
        <w:t>-</w:t>
      </w:r>
      <w:r w:rsidR="001676C0" w:rsidRPr="001676C0">
        <w:rPr>
          <w:rFonts w:ascii="Times New Roman" w:hAnsi="Times New Roman" w:cs="Times New Roman"/>
        </w:rPr>
        <w:t xml:space="preserve"> </w:t>
      </w:r>
      <w:r>
        <w:rPr>
          <w:rFonts w:ascii="Times New Roman" w:hAnsi="Times New Roman" w:cs="Times New Roman"/>
        </w:rPr>
        <w:t>present</w:t>
      </w:r>
    </w:p>
    <w:p w14:paraId="7FD1107C" w14:textId="6DB4B117" w:rsidR="00B01EF1" w:rsidRPr="0032687B" w:rsidRDefault="00B01EF1" w:rsidP="00430E05">
      <w:pPr>
        <w:tabs>
          <w:tab w:val="left" w:pos="3345"/>
        </w:tabs>
        <w:spacing w:after="0"/>
        <w:rPr>
          <w:rFonts w:ascii="Times New Roman" w:hAnsi="Times New Roman" w:cs="Times New Roman"/>
          <w:b/>
          <w:bCs/>
          <w:u w:val="single"/>
        </w:rPr>
      </w:pPr>
      <w:r w:rsidRPr="0032687B">
        <w:rPr>
          <w:rFonts w:ascii="Times New Roman" w:hAnsi="Times New Roman" w:cs="Times New Roman"/>
          <w:b/>
          <w:bCs/>
          <w:u w:val="single"/>
        </w:rPr>
        <w:t>University of Texas at El Paso</w:t>
      </w:r>
    </w:p>
    <w:p w14:paraId="1272713E" w14:textId="77777777" w:rsidR="001C6B0F" w:rsidRDefault="001C6B0F" w:rsidP="00430E05">
      <w:pPr>
        <w:pStyle w:val="ListParagraph"/>
        <w:numPr>
          <w:ilvl w:val="0"/>
          <w:numId w:val="6"/>
        </w:numPr>
        <w:tabs>
          <w:tab w:val="left" w:pos="-720"/>
          <w:tab w:val="left" w:pos="0"/>
          <w:tab w:val="left" w:pos="720"/>
          <w:tab w:val="left" w:pos="1440"/>
        </w:tabs>
        <w:suppressAutoHyphens/>
        <w:spacing w:after="0"/>
        <w:rPr>
          <w:rFonts w:ascii="Times New Roman" w:hAnsi="Times New Roman" w:cs="Times New Roman"/>
        </w:rPr>
      </w:pPr>
      <w:r>
        <w:rPr>
          <w:rFonts w:ascii="Times New Roman" w:hAnsi="Times New Roman" w:cs="Times New Roman"/>
        </w:rPr>
        <w:t xml:space="preserve">Chair of </w:t>
      </w:r>
      <w:r w:rsidRPr="001C6B0F">
        <w:rPr>
          <w:rFonts w:ascii="Times New Roman" w:hAnsi="Times New Roman" w:cs="Times New Roman"/>
        </w:rPr>
        <w:t>Department</w:t>
      </w:r>
      <w:r>
        <w:rPr>
          <w:rFonts w:ascii="Times New Roman" w:hAnsi="Times New Roman" w:cs="Times New Roman"/>
        </w:rPr>
        <w:t xml:space="preserve"> Tenure and Promotion Committee</w:t>
      </w:r>
      <w:r w:rsidR="00AD343C">
        <w:rPr>
          <w:rFonts w:ascii="Times New Roman" w:hAnsi="Times New Roman" w:cs="Times New Roman"/>
        </w:rPr>
        <w:t>.</w:t>
      </w:r>
      <w:r>
        <w:rPr>
          <w:rFonts w:ascii="Times New Roman" w:hAnsi="Times New Roman" w:cs="Times New Roman"/>
        </w:rPr>
        <w:t xml:space="preserve">  2014</w:t>
      </w:r>
    </w:p>
    <w:p w14:paraId="4B6F054E" w14:textId="77777777" w:rsidR="001C6B0F" w:rsidRDefault="001C6B0F" w:rsidP="00430E05">
      <w:pPr>
        <w:pStyle w:val="ListParagraph"/>
        <w:numPr>
          <w:ilvl w:val="0"/>
          <w:numId w:val="6"/>
        </w:numPr>
        <w:tabs>
          <w:tab w:val="left" w:pos="-720"/>
          <w:tab w:val="left" w:pos="0"/>
          <w:tab w:val="left" w:pos="720"/>
          <w:tab w:val="left" w:pos="1440"/>
        </w:tabs>
        <w:suppressAutoHyphens/>
        <w:spacing w:after="0"/>
        <w:rPr>
          <w:rFonts w:ascii="Times New Roman" w:hAnsi="Times New Roman" w:cs="Times New Roman"/>
        </w:rPr>
      </w:pPr>
      <w:r>
        <w:rPr>
          <w:rFonts w:ascii="Times New Roman" w:hAnsi="Times New Roman" w:cs="Times New Roman"/>
        </w:rPr>
        <w:t xml:space="preserve">Member of the College </w:t>
      </w:r>
      <w:r w:rsidRPr="001C6B0F">
        <w:rPr>
          <w:rFonts w:ascii="Times New Roman" w:hAnsi="Times New Roman" w:cs="Times New Roman"/>
        </w:rPr>
        <w:t>Tenure and Promotion Committee</w:t>
      </w:r>
      <w:r w:rsidR="00AD343C">
        <w:rPr>
          <w:rFonts w:ascii="Times New Roman" w:hAnsi="Times New Roman" w:cs="Times New Roman"/>
        </w:rPr>
        <w:t>.</w:t>
      </w:r>
      <w:r w:rsidRPr="001C6B0F">
        <w:rPr>
          <w:rFonts w:ascii="Times New Roman" w:hAnsi="Times New Roman" w:cs="Times New Roman"/>
        </w:rPr>
        <w:t xml:space="preserve">  </w:t>
      </w:r>
      <w:r>
        <w:rPr>
          <w:rFonts w:ascii="Times New Roman" w:hAnsi="Times New Roman" w:cs="Times New Roman"/>
        </w:rPr>
        <w:t>2011-</w:t>
      </w:r>
      <w:r w:rsidR="001676C0">
        <w:rPr>
          <w:rFonts w:ascii="Times New Roman" w:hAnsi="Times New Roman" w:cs="Times New Roman"/>
        </w:rPr>
        <w:t xml:space="preserve"> 20</w:t>
      </w:r>
      <w:r>
        <w:rPr>
          <w:rFonts w:ascii="Times New Roman" w:hAnsi="Times New Roman" w:cs="Times New Roman"/>
        </w:rPr>
        <w:t>13</w:t>
      </w:r>
    </w:p>
    <w:p w14:paraId="7D2B5A7F" w14:textId="77777777" w:rsidR="00A215EA" w:rsidRDefault="00A215EA" w:rsidP="00430E05">
      <w:pPr>
        <w:pStyle w:val="ListParagraph"/>
        <w:numPr>
          <w:ilvl w:val="0"/>
          <w:numId w:val="6"/>
        </w:numPr>
        <w:tabs>
          <w:tab w:val="left" w:pos="-720"/>
          <w:tab w:val="left" w:pos="0"/>
          <w:tab w:val="left" w:pos="720"/>
          <w:tab w:val="left" w:pos="1440"/>
        </w:tabs>
        <w:suppressAutoHyphens/>
        <w:spacing w:after="0"/>
        <w:rPr>
          <w:rFonts w:ascii="Times New Roman" w:hAnsi="Times New Roman" w:cs="Times New Roman"/>
        </w:rPr>
      </w:pPr>
      <w:r>
        <w:rPr>
          <w:rFonts w:ascii="Times New Roman" w:hAnsi="Times New Roman" w:cs="Times New Roman"/>
        </w:rPr>
        <w:t>Faculty Senate</w:t>
      </w:r>
      <w:r w:rsidR="00AD343C">
        <w:rPr>
          <w:rFonts w:ascii="Times New Roman" w:hAnsi="Times New Roman" w:cs="Times New Roman"/>
        </w:rPr>
        <w:t>.</w:t>
      </w:r>
      <w:r>
        <w:rPr>
          <w:rFonts w:ascii="Times New Roman" w:hAnsi="Times New Roman" w:cs="Times New Roman"/>
        </w:rPr>
        <w:t xml:space="preserve"> 2009-</w:t>
      </w:r>
      <w:r w:rsidR="00E471DB">
        <w:rPr>
          <w:rFonts w:ascii="Times New Roman" w:hAnsi="Times New Roman" w:cs="Times New Roman"/>
        </w:rPr>
        <w:t>20</w:t>
      </w:r>
      <w:r>
        <w:rPr>
          <w:rFonts w:ascii="Times New Roman" w:hAnsi="Times New Roman" w:cs="Times New Roman"/>
        </w:rPr>
        <w:t>12</w:t>
      </w:r>
    </w:p>
    <w:p w14:paraId="033BC030" w14:textId="6FB5BEF1" w:rsidR="00B01EF1" w:rsidRPr="003E171F" w:rsidRDefault="00B01EF1" w:rsidP="00430E05">
      <w:pPr>
        <w:pStyle w:val="ListParagraph"/>
        <w:numPr>
          <w:ilvl w:val="0"/>
          <w:numId w:val="6"/>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Member – Ph.D. Design Committee for new Accounting PhD Program</w:t>
      </w:r>
      <w:r w:rsidR="003C344B">
        <w:rPr>
          <w:rFonts w:ascii="Times New Roman" w:hAnsi="Times New Roman" w:cs="Times New Roman"/>
        </w:rPr>
        <w:t>s.</w:t>
      </w:r>
      <w:r w:rsidRPr="003E171F">
        <w:rPr>
          <w:rFonts w:ascii="Times New Roman" w:hAnsi="Times New Roman" w:cs="Times New Roman"/>
        </w:rPr>
        <w:t xml:space="preserve"> 2009-</w:t>
      </w:r>
      <w:r w:rsidR="003C344B">
        <w:rPr>
          <w:rFonts w:ascii="Times New Roman" w:hAnsi="Times New Roman" w:cs="Times New Roman"/>
        </w:rPr>
        <w:t>2015</w:t>
      </w:r>
      <w:r w:rsidRPr="003E171F">
        <w:rPr>
          <w:rFonts w:ascii="Times New Roman" w:hAnsi="Times New Roman" w:cs="Times New Roman"/>
        </w:rPr>
        <w:tab/>
      </w:r>
    </w:p>
    <w:p w14:paraId="2648A344" w14:textId="4FB2FE58" w:rsidR="00B01EF1" w:rsidRPr="003E171F" w:rsidRDefault="00B01EF1" w:rsidP="00430E05">
      <w:pPr>
        <w:pStyle w:val="ListParagraph"/>
        <w:numPr>
          <w:ilvl w:val="0"/>
          <w:numId w:val="6"/>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Member – MBA Program Committee. 2007-</w:t>
      </w:r>
      <w:r w:rsidR="003C344B">
        <w:rPr>
          <w:rFonts w:ascii="Times New Roman" w:hAnsi="Times New Roman" w:cs="Times New Roman"/>
        </w:rPr>
        <w:t>2015</w:t>
      </w:r>
    </w:p>
    <w:p w14:paraId="4BAC3987" w14:textId="2CDED642" w:rsidR="00B01EF1" w:rsidRPr="003E171F" w:rsidRDefault="00B01EF1" w:rsidP="00430E05">
      <w:pPr>
        <w:pStyle w:val="ListParagraph"/>
        <w:numPr>
          <w:ilvl w:val="0"/>
          <w:numId w:val="6"/>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Member – the MACC Committee. 2007-</w:t>
      </w:r>
      <w:r w:rsidR="003C344B">
        <w:rPr>
          <w:rFonts w:ascii="Times New Roman" w:hAnsi="Times New Roman" w:cs="Times New Roman"/>
        </w:rPr>
        <w:t>2015</w:t>
      </w:r>
    </w:p>
    <w:p w14:paraId="2927C803" w14:textId="15F792BA" w:rsidR="00B01EF1" w:rsidRPr="003E171F" w:rsidRDefault="00B01EF1" w:rsidP="00430E05">
      <w:pPr>
        <w:pStyle w:val="ListParagraph"/>
        <w:numPr>
          <w:ilvl w:val="0"/>
          <w:numId w:val="6"/>
        </w:numPr>
        <w:tabs>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Member – University Library Committee. 2008-</w:t>
      </w:r>
      <w:r w:rsidR="003C344B">
        <w:rPr>
          <w:rFonts w:ascii="Times New Roman" w:hAnsi="Times New Roman" w:cs="Times New Roman"/>
        </w:rPr>
        <w:t>2015</w:t>
      </w:r>
    </w:p>
    <w:p w14:paraId="7630D801" w14:textId="132C96F1" w:rsidR="00B01EF1" w:rsidRDefault="00B01EF1" w:rsidP="00430E05">
      <w:pPr>
        <w:pStyle w:val="ListParagraph"/>
        <w:numPr>
          <w:ilvl w:val="0"/>
          <w:numId w:val="6"/>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softHyphen/>
        <w:t>Coordinator for Doctoral Applications, Accounting Department.  2007-</w:t>
      </w:r>
      <w:r w:rsidR="001C6B0F">
        <w:rPr>
          <w:rFonts w:ascii="Times New Roman" w:hAnsi="Times New Roman" w:cs="Times New Roman"/>
        </w:rPr>
        <w:t>2014</w:t>
      </w:r>
    </w:p>
    <w:p w14:paraId="647EE7F1" w14:textId="7A1ABCB0" w:rsidR="00B01EF1" w:rsidRPr="003E171F" w:rsidRDefault="00B01EF1" w:rsidP="0032687B">
      <w:pPr>
        <w:tabs>
          <w:tab w:val="left" w:pos="3345"/>
        </w:tabs>
        <w:spacing w:after="0"/>
        <w:jc w:val="both"/>
        <w:rPr>
          <w:rFonts w:ascii="Times New Roman" w:hAnsi="Times New Roman" w:cs="Times New Roman"/>
          <w:u w:val="single"/>
        </w:rPr>
      </w:pPr>
      <w:r w:rsidRPr="0032687B">
        <w:rPr>
          <w:rFonts w:ascii="Times New Roman" w:hAnsi="Times New Roman" w:cs="Times New Roman"/>
          <w:b/>
          <w:bCs/>
          <w:u w:val="single"/>
        </w:rPr>
        <w:t>University of Cincinnati</w:t>
      </w:r>
    </w:p>
    <w:p w14:paraId="739505FA" w14:textId="77777777" w:rsidR="00B01EF1" w:rsidRPr="003E171F" w:rsidRDefault="00B01EF1" w:rsidP="00430E05">
      <w:pPr>
        <w:pStyle w:val="ListParagraph"/>
        <w:numPr>
          <w:ilvl w:val="0"/>
          <w:numId w:val="7"/>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Member at large – Faculty Senate. 2007</w:t>
      </w:r>
    </w:p>
    <w:p w14:paraId="37134A92" w14:textId="77777777" w:rsidR="00B01EF1" w:rsidRPr="003E171F" w:rsidRDefault="00B01EF1" w:rsidP="00430E05">
      <w:pPr>
        <w:pStyle w:val="ListParagraph"/>
        <w:numPr>
          <w:ilvl w:val="0"/>
          <w:numId w:val="7"/>
        </w:numPr>
        <w:spacing w:after="0"/>
        <w:rPr>
          <w:rFonts w:ascii="Times New Roman" w:hAnsi="Times New Roman" w:cs="Times New Roman"/>
        </w:rPr>
      </w:pPr>
      <w:r w:rsidRPr="003E171F">
        <w:rPr>
          <w:rFonts w:ascii="Times New Roman" w:hAnsi="Times New Roman" w:cs="Times New Roman"/>
        </w:rPr>
        <w:t>Member - Department Research, Promotion and Tenure Committee. 2007</w:t>
      </w:r>
    </w:p>
    <w:p w14:paraId="7A209B87" w14:textId="212C901F" w:rsidR="00B01EF1" w:rsidRPr="003E171F" w:rsidRDefault="001C6B0F" w:rsidP="00430E05">
      <w:pPr>
        <w:pStyle w:val="ListParagraph"/>
        <w:numPr>
          <w:ilvl w:val="0"/>
          <w:numId w:val="7"/>
        </w:numPr>
        <w:tabs>
          <w:tab w:val="left" w:pos="-720"/>
          <w:tab w:val="left" w:pos="0"/>
          <w:tab w:val="left" w:pos="720"/>
          <w:tab w:val="left" w:pos="1440"/>
        </w:tabs>
        <w:suppressAutoHyphens/>
        <w:spacing w:after="0"/>
        <w:rPr>
          <w:rFonts w:ascii="Times New Roman" w:hAnsi="Times New Roman" w:cs="Times New Roman"/>
        </w:rPr>
      </w:pPr>
      <w:r w:rsidRPr="001C6B0F">
        <w:rPr>
          <w:rFonts w:ascii="Times New Roman" w:hAnsi="Times New Roman" w:cs="Times New Roman"/>
        </w:rPr>
        <w:t xml:space="preserve">Chair – Faculty, Friends, and Firms Taskforce. Responsible for reestablishing relationships with the professional community and fundraising. </w:t>
      </w:r>
    </w:p>
    <w:p w14:paraId="4FFB77BD" w14:textId="77777777" w:rsidR="00B01EF1" w:rsidRPr="003E171F" w:rsidRDefault="00B01EF1" w:rsidP="00430E05">
      <w:pPr>
        <w:pStyle w:val="ListParagraph"/>
        <w:numPr>
          <w:ilvl w:val="0"/>
          <w:numId w:val="7"/>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Advisor global dimension – Dean’s College Strategic Review. 2001</w:t>
      </w:r>
    </w:p>
    <w:p w14:paraId="7D2D6480" w14:textId="77777777" w:rsidR="00B01EF1" w:rsidRPr="003E171F" w:rsidRDefault="00B01EF1" w:rsidP="00430E05">
      <w:pPr>
        <w:pStyle w:val="BodyTextIndent2"/>
        <w:numPr>
          <w:ilvl w:val="0"/>
          <w:numId w:val="7"/>
        </w:numPr>
        <w:tabs>
          <w:tab w:val="left" w:pos="0"/>
          <w:tab w:val="left" w:pos="720"/>
          <w:tab w:val="left" w:pos="1440"/>
        </w:tabs>
        <w:rPr>
          <w:rFonts w:ascii="Times New Roman" w:hAnsi="Times New Roman"/>
          <w:sz w:val="22"/>
          <w:szCs w:val="22"/>
        </w:rPr>
      </w:pPr>
      <w:r w:rsidRPr="003E171F">
        <w:rPr>
          <w:rFonts w:ascii="Times New Roman" w:hAnsi="Times New Roman"/>
          <w:sz w:val="22"/>
          <w:szCs w:val="22"/>
        </w:rPr>
        <w:t>Information Systems Tenure Committee. 2000</w:t>
      </w:r>
    </w:p>
    <w:p w14:paraId="51757058" w14:textId="77777777" w:rsidR="00B01EF1" w:rsidRPr="003E171F" w:rsidRDefault="00B01EF1" w:rsidP="00430E05">
      <w:pPr>
        <w:pStyle w:val="BodyTextIndent2"/>
        <w:numPr>
          <w:ilvl w:val="0"/>
          <w:numId w:val="7"/>
        </w:numPr>
        <w:tabs>
          <w:tab w:val="left" w:pos="0"/>
          <w:tab w:val="left" w:pos="720"/>
          <w:tab w:val="left" w:pos="1440"/>
        </w:tabs>
        <w:rPr>
          <w:rFonts w:ascii="Times New Roman" w:hAnsi="Times New Roman"/>
          <w:sz w:val="22"/>
          <w:szCs w:val="22"/>
        </w:rPr>
      </w:pPr>
      <w:r w:rsidRPr="003E171F">
        <w:rPr>
          <w:rFonts w:ascii="Times New Roman" w:hAnsi="Times New Roman"/>
          <w:sz w:val="22"/>
          <w:szCs w:val="22"/>
        </w:rPr>
        <w:t>Academic Program Director for Global Business Programs, College of Business, Univ</w:t>
      </w:r>
      <w:r w:rsidR="008B139E" w:rsidRPr="003E171F">
        <w:rPr>
          <w:rFonts w:ascii="Times New Roman" w:hAnsi="Times New Roman"/>
          <w:sz w:val="22"/>
          <w:szCs w:val="22"/>
        </w:rPr>
        <w:t>ersity of Cincinnati. 1997-2000</w:t>
      </w:r>
    </w:p>
    <w:p w14:paraId="2163C4E6" w14:textId="77777777" w:rsidR="00B01EF1" w:rsidRPr="003E171F" w:rsidRDefault="00B01EF1" w:rsidP="00430E05">
      <w:pPr>
        <w:pStyle w:val="ListParagraph"/>
        <w:numPr>
          <w:ilvl w:val="0"/>
          <w:numId w:val="7"/>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Prepared University of Cincinnati, College of Business Vision Statement outlining three-year Program for the College’s International Business Activities. 1997</w:t>
      </w:r>
    </w:p>
    <w:p w14:paraId="0B8578BC" w14:textId="77777777" w:rsidR="00B01EF1" w:rsidRPr="003E171F" w:rsidRDefault="00B01EF1" w:rsidP="00430E05">
      <w:pPr>
        <w:pStyle w:val="ListParagraph"/>
        <w:numPr>
          <w:ilvl w:val="0"/>
          <w:numId w:val="7"/>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Accounting Departmental Tenure Committee. 1997</w:t>
      </w:r>
    </w:p>
    <w:p w14:paraId="1A757B39" w14:textId="77777777" w:rsidR="00B01EF1" w:rsidRPr="003E171F" w:rsidRDefault="00B01EF1" w:rsidP="00430E05">
      <w:pPr>
        <w:pStyle w:val="ListParagraph"/>
        <w:numPr>
          <w:ilvl w:val="0"/>
          <w:numId w:val="7"/>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Strategic review International Business Activities. 1996</w:t>
      </w:r>
    </w:p>
    <w:p w14:paraId="60DDCC4E" w14:textId="6EC660B2" w:rsidR="00B01EF1" w:rsidRPr="00913023" w:rsidRDefault="00B01EF1" w:rsidP="00D6470D">
      <w:pPr>
        <w:tabs>
          <w:tab w:val="left" w:pos="-720"/>
          <w:tab w:val="left" w:pos="0"/>
          <w:tab w:val="left" w:pos="720"/>
          <w:tab w:val="left" w:pos="1440"/>
        </w:tabs>
        <w:suppressAutoHyphens/>
        <w:spacing w:after="0"/>
        <w:ind w:hanging="2160"/>
        <w:rPr>
          <w:rFonts w:ascii="Times New Roman" w:hAnsi="Times New Roman" w:cs="Times New Roman"/>
          <w:b/>
          <w:bCs/>
          <w:u w:val="single"/>
        </w:rPr>
      </w:pPr>
      <w:r w:rsidRPr="003E171F">
        <w:rPr>
          <w:rFonts w:ascii="Times New Roman" w:hAnsi="Times New Roman" w:cs="Times New Roman"/>
          <w:i/>
        </w:rPr>
        <w:tab/>
      </w:r>
      <w:r w:rsidRPr="003E171F">
        <w:rPr>
          <w:rFonts w:ascii="Times New Roman" w:hAnsi="Times New Roman" w:cs="Times New Roman"/>
          <w:i/>
        </w:rPr>
        <w:tab/>
      </w:r>
      <w:r w:rsidRPr="00913023">
        <w:rPr>
          <w:rFonts w:ascii="Times New Roman" w:hAnsi="Times New Roman" w:cs="Times New Roman"/>
          <w:b/>
          <w:bCs/>
          <w:u w:val="single"/>
        </w:rPr>
        <w:t>Texas A&amp;M University</w:t>
      </w:r>
    </w:p>
    <w:p w14:paraId="37F3ABCC" w14:textId="77777777" w:rsidR="00B01EF1" w:rsidRPr="003E171F" w:rsidRDefault="00B01EF1" w:rsidP="00430E05">
      <w:pPr>
        <w:pStyle w:val="ListParagraph"/>
        <w:numPr>
          <w:ilvl w:val="0"/>
          <w:numId w:val="8"/>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Chair: Canadian/American Business Day</w:t>
      </w:r>
      <w:r w:rsidR="00BE2AA6">
        <w:rPr>
          <w:rFonts w:ascii="Times New Roman" w:hAnsi="Times New Roman" w:cs="Times New Roman"/>
        </w:rPr>
        <w:t xml:space="preserve"> Program</w:t>
      </w:r>
      <w:r w:rsidRPr="003E171F">
        <w:rPr>
          <w:rFonts w:ascii="Times New Roman" w:hAnsi="Times New Roman" w:cs="Times New Roman"/>
        </w:rPr>
        <w:t>, Texas A&amp;M University. 1993</w:t>
      </w:r>
    </w:p>
    <w:p w14:paraId="1A127453" w14:textId="77777777" w:rsidR="00B01EF1" w:rsidRPr="003E171F" w:rsidRDefault="00B01EF1" w:rsidP="00430E05">
      <w:pPr>
        <w:pStyle w:val="ListParagraph"/>
        <w:numPr>
          <w:ilvl w:val="0"/>
          <w:numId w:val="8"/>
        </w:numPr>
        <w:tabs>
          <w:tab w:val="left" w:pos="-720"/>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Chair, Program Committee: Southwest AAA, International Section. 1992-1993</w:t>
      </w:r>
    </w:p>
    <w:p w14:paraId="51054501" w14:textId="77777777" w:rsidR="00B01EF1" w:rsidRPr="003E171F" w:rsidRDefault="00B01EF1" w:rsidP="00430E05">
      <w:pPr>
        <w:pStyle w:val="BodyTextIndent2"/>
        <w:numPr>
          <w:ilvl w:val="0"/>
          <w:numId w:val="8"/>
        </w:numPr>
        <w:tabs>
          <w:tab w:val="left" w:pos="0"/>
          <w:tab w:val="left" w:pos="720"/>
          <w:tab w:val="left" w:pos="1440"/>
        </w:tabs>
        <w:rPr>
          <w:rFonts w:ascii="Times New Roman" w:hAnsi="Times New Roman"/>
          <w:sz w:val="22"/>
          <w:szCs w:val="22"/>
        </w:rPr>
      </w:pPr>
      <w:r w:rsidRPr="003E171F">
        <w:rPr>
          <w:rFonts w:ascii="Times New Roman" w:hAnsi="Times New Roman"/>
          <w:sz w:val="22"/>
          <w:szCs w:val="22"/>
        </w:rPr>
        <w:t xml:space="preserve">Member, Program Committee - International Section, Annual National Meeting of the American Accounting Association. 1991-1992 </w:t>
      </w:r>
    </w:p>
    <w:p w14:paraId="523521B0" w14:textId="77777777" w:rsidR="00B01EF1" w:rsidRPr="003E171F" w:rsidRDefault="00B01EF1" w:rsidP="00430E05">
      <w:pPr>
        <w:pStyle w:val="BodyTextIndent2"/>
        <w:numPr>
          <w:ilvl w:val="0"/>
          <w:numId w:val="8"/>
        </w:numPr>
        <w:tabs>
          <w:tab w:val="left" w:pos="0"/>
          <w:tab w:val="left" w:pos="720"/>
          <w:tab w:val="left" w:pos="1440"/>
        </w:tabs>
        <w:rPr>
          <w:rFonts w:ascii="Times New Roman" w:hAnsi="Times New Roman"/>
          <w:sz w:val="22"/>
          <w:szCs w:val="22"/>
        </w:rPr>
      </w:pPr>
      <w:r w:rsidRPr="003E171F">
        <w:rPr>
          <w:rFonts w:ascii="Times New Roman" w:hAnsi="Times New Roman"/>
          <w:sz w:val="22"/>
          <w:szCs w:val="22"/>
        </w:rPr>
        <w:t>Coordinator: Canadian Studies Program, TAMU (Included preparing three successful annual external funding programs). 1992-1993</w:t>
      </w:r>
      <w:r w:rsidRPr="003E171F">
        <w:rPr>
          <w:rFonts w:ascii="Times New Roman" w:hAnsi="Times New Roman"/>
          <w:sz w:val="22"/>
          <w:szCs w:val="22"/>
        </w:rPr>
        <w:tab/>
      </w:r>
    </w:p>
    <w:p w14:paraId="5B5A2D1C" w14:textId="77777777" w:rsidR="00B01EF1" w:rsidRPr="003E171F" w:rsidRDefault="00B01EF1" w:rsidP="00430E05">
      <w:pPr>
        <w:pStyle w:val="ListParagraph"/>
        <w:numPr>
          <w:ilvl w:val="0"/>
          <w:numId w:val="8"/>
        </w:numPr>
        <w:tabs>
          <w:tab w:val="left" w:pos="0"/>
          <w:tab w:val="left" w:pos="720"/>
          <w:tab w:val="left" w:pos="1440"/>
        </w:tabs>
        <w:suppressAutoHyphens/>
        <w:spacing w:after="0"/>
        <w:rPr>
          <w:rFonts w:ascii="Times New Roman" w:hAnsi="Times New Roman" w:cs="Times New Roman"/>
        </w:rPr>
      </w:pPr>
      <w:r w:rsidRPr="003E171F">
        <w:rPr>
          <w:rFonts w:ascii="Times New Roman" w:hAnsi="Times New Roman" w:cs="Times New Roman"/>
        </w:rPr>
        <w:t>Advisor: AIESEC student group. 1991-1992</w:t>
      </w:r>
    </w:p>
    <w:p w14:paraId="2D8172A6" w14:textId="77777777" w:rsidR="00B01EF1" w:rsidRPr="003E171F" w:rsidRDefault="00B01EF1" w:rsidP="00430E05">
      <w:pPr>
        <w:pStyle w:val="BodyTextIndent2"/>
        <w:numPr>
          <w:ilvl w:val="0"/>
          <w:numId w:val="8"/>
        </w:numPr>
        <w:tabs>
          <w:tab w:val="left" w:pos="0"/>
          <w:tab w:val="left" w:pos="720"/>
          <w:tab w:val="left" w:pos="1440"/>
        </w:tabs>
        <w:rPr>
          <w:rFonts w:ascii="Times New Roman" w:hAnsi="Times New Roman"/>
          <w:sz w:val="22"/>
          <w:szCs w:val="22"/>
        </w:rPr>
      </w:pPr>
      <w:r w:rsidRPr="003E171F">
        <w:rPr>
          <w:rFonts w:ascii="Times New Roman" w:hAnsi="Times New Roman"/>
          <w:sz w:val="22"/>
          <w:szCs w:val="22"/>
        </w:rPr>
        <w:t>Department Representative: International Business Policy Committee, Texas A&amp;M University. 1991-1996</w:t>
      </w:r>
    </w:p>
    <w:p w14:paraId="1DD1AA87" w14:textId="77777777" w:rsidR="003C344B" w:rsidRDefault="003C344B" w:rsidP="00430E05">
      <w:pPr>
        <w:tabs>
          <w:tab w:val="left" w:pos="-720"/>
          <w:tab w:val="left" w:pos="0"/>
        </w:tabs>
        <w:suppressAutoHyphens/>
        <w:spacing w:after="0"/>
        <w:rPr>
          <w:rFonts w:ascii="Times New Roman" w:hAnsi="Times New Roman" w:cs="Times New Roman"/>
          <w:b/>
          <w:u w:val="single"/>
        </w:rPr>
      </w:pPr>
    </w:p>
    <w:p w14:paraId="6A4C5B54" w14:textId="0174E3C7" w:rsidR="00B01EF1" w:rsidRPr="00D6470D" w:rsidRDefault="00B01EF1" w:rsidP="00430E05">
      <w:pPr>
        <w:tabs>
          <w:tab w:val="left" w:pos="-720"/>
          <w:tab w:val="left" w:pos="0"/>
        </w:tabs>
        <w:suppressAutoHyphens/>
        <w:spacing w:after="0"/>
        <w:rPr>
          <w:rFonts w:ascii="Times New Roman" w:hAnsi="Times New Roman" w:cs="Times New Roman"/>
          <w:caps/>
        </w:rPr>
      </w:pPr>
      <w:r w:rsidRPr="00D6470D">
        <w:rPr>
          <w:rFonts w:ascii="Times New Roman" w:hAnsi="Times New Roman" w:cs="Times New Roman"/>
          <w:b/>
          <w:caps/>
        </w:rPr>
        <w:t>External Service Activities</w:t>
      </w:r>
      <w:r w:rsidR="00182D99" w:rsidRPr="00D6470D">
        <w:rPr>
          <w:rFonts w:ascii="Times New Roman" w:hAnsi="Times New Roman" w:cs="Times New Roman"/>
          <w:b/>
          <w:caps/>
        </w:rPr>
        <w:t xml:space="preserve"> since 2010</w:t>
      </w:r>
    </w:p>
    <w:p w14:paraId="0E589191" w14:textId="73A44918" w:rsidR="00B01EF1" w:rsidRPr="003E171F" w:rsidRDefault="00B01EF1" w:rsidP="00430E05">
      <w:pPr>
        <w:tabs>
          <w:tab w:val="left" w:pos="-720"/>
          <w:tab w:val="left" w:pos="0"/>
        </w:tabs>
        <w:suppressAutoHyphens/>
        <w:spacing w:after="0"/>
        <w:rPr>
          <w:rFonts w:ascii="Times New Roman" w:hAnsi="Times New Roman" w:cs="Times New Roman"/>
          <w:u w:val="single"/>
        </w:rPr>
      </w:pPr>
    </w:p>
    <w:p w14:paraId="79588A95" w14:textId="77777777" w:rsidR="006B0288" w:rsidRPr="0032387B" w:rsidRDefault="006B0288" w:rsidP="0032387B">
      <w:pPr>
        <w:tabs>
          <w:tab w:val="left" w:pos="3345"/>
        </w:tabs>
        <w:spacing w:after="0"/>
        <w:rPr>
          <w:rFonts w:ascii="Times New Roman" w:hAnsi="Times New Roman" w:cs="Times New Roman"/>
          <w:u w:val="single"/>
        </w:rPr>
      </w:pPr>
      <w:r w:rsidRPr="0032387B">
        <w:rPr>
          <w:rFonts w:ascii="Times New Roman" w:hAnsi="Times New Roman" w:cs="Times New Roman"/>
          <w:u w:val="single"/>
        </w:rPr>
        <w:t>Editorial Board Memberships</w:t>
      </w:r>
    </w:p>
    <w:p w14:paraId="7BAB542C" w14:textId="77777777" w:rsidR="00913023" w:rsidRDefault="00F22891" w:rsidP="00F22891">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 xml:space="preserve">Editorial Review Board Member, Journal </w:t>
      </w:r>
      <w:proofErr w:type="gramStart"/>
      <w:r w:rsidRPr="00100ED4">
        <w:rPr>
          <w:rFonts w:ascii="Times New Roman" w:hAnsi="Times New Roman" w:cs="Times New Roman"/>
        </w:rPr>
        <w:t>of  International</w:t>
      </w:r>
      <w:proofErr w:type="gramEnd"/>
      <w:r w:rsidRPr="00100ED4">
        <w:rPr>
          <w:rFonts w:ascii="Times New Roman" w:hAnsi="Times New Roman" w:cs="Times New Roman"/>
        </w:rPr>
        <w:t xml:space="preserve"> Accounting Auditing </w:t>
      </w:r>
    </w:p>
    <w:p w14:paraId="26DC348E" w14:textId="3B0306CC" w:rsidR="00F22891" w:rsidRPr="00100ED4" w:rsidRDefault="00F22891" w:rsidP="00913023">
      <w:pPr>
        <w:pStyle w:val="ListParagraph"/>
        <w:tabs>
          <w:tab w:val="left" w:pos="3345"/>
        </w:tabs>
        <w:spacing w:after="0"/>
        <w:rPr>
          <w:rFonts w:ascii="Times New Roman" w:hAnsi="Times New Roman" w:cs="Times New Roman"/>
        </w:rPr>
      </w:pPr>
      <w:r w:rsidRPr="00100ED4">
        <w:rPr>
          <w:rFonts w:ascii="Times New Roman" w:hAnsi="Times New Roman" w:cs="Times New Roman"/>
        </w:rPr>
        <w:t xml:space="preserve">and Taxation, Cincinnati, OH </w:t>
      </w:r>
      <w:r w:rsidR="00913023">
        <w:rPr>
          <w:rFonts w:ascii="Times New Roman" w:hAnsi="Times New Roman" w:cs="Times New Roman"/>
        </w:rPr>
        <w:tab/>
      </w:r>
      <w:r w:rsidR="00913023">
        <w:rPr>
          <w:rFonts w:ascii="Times New Roman" w:hAnsi="Times New Roman" w:cs="Times New Roman"/>
        </w:rPr>
        <w:tab/>
      </w:r>
      <w:r w:rsidR="00913023">
        <w:rPr>
          <w:rFonts w:ascii="Times New Roman" w:hAnsi="Times New Roman" w:cs="Times New Roman"/>
        </w:rPr>
        <w:tab/>
      </w:r>
      <w:r w:rsidR="00913023">
        <w:rPr>
          <w:rFonts w:ascii="Times New Roman" w:hAnsi="Times New Roman" w:cs="Times New Roman"/>
        </w:rPr>
        <w:tab/>
      </w:r>
      <w:r w:rsidR="00913023">
        <w:rPr>
          <w:rFonts w:ascii="Times New Roman" w:hAnsi="Times New Roman" w:cs="Times New Roman"/>
        </w:rPr>
        <w:tab/>
      </w:r>
      <w:r w:rsidR="00913023">
        <w:rPr>
          <w:rFonts w:ascii="Times New Roman" w:hAnsi="Times New Roman" w:cs="Times New Roman"/>
        </w:rPr>
        <w:tab/>
      </w:r>
      <w:r w:rsidR="00913023">
        <w:rPr>
          <w:rFonts w:ascii="Times New Roman" w:hAnsi="Times New Roman" w:cs="Times New Roman"/>
        </w:rPr>
        <w:tab/>
        <w:t>2020-present</w:t>
      </w:r>
    </w:p>
    <w:p w14:paraId="03F1DEF3" w14:textId="7E2889E9" w:rsidR="006B0288" w:rsidRPr="00100ED4" w:rsidRDefault="006B0288" w:rsidP="006B0288">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Journal of Business Research co-editor conference edition</w:t>
      </w:r>
      <w:r w:rsidRPr="00100ED4">
        <w:rPr>
          <w:rFonts w:ascii="Times New Roman" w:hAnsi="Times New Roman" w:cs="Times New Roman"/>
        </w:rPr>
        <w:tab/>
      </w:r>
      <w:r w:rsidRPr="00100ED4">
        <w:rPr>
          <w:rFonts w:ascii="Times New Roman" w:hAnsi="Times New Roman" w:cs="Times New Roman"/>
        </w:rPr>
        <w:tab/>
      </w:r>
      <w:r w:rsidRPr="00100ED4">
        <w:rPr>
          <w:rFonts w:ascii="Times New Roman" w:hAnsi="Times New Roman" w:cs="Times New Roman"/>
        </w:rPr>
        <w:tab/>
        <w:t>2015, 2016</w:t>
      </w:r>
    </w:p>
    <w:p w14:paraId="7102D56F" w14:textId="743FAC9F" w:rsidR="006B0288" w:rsidRPr="00100ED4" w:rsidRDefault="006B0288" w:rsidP="006B0288">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Journal of International Accounting Research co-editor conference edition.</w:t>
      </w:r>
      <w:r w:rsidRPr="00100ED4">
        <w:rPr>
          <w:rFonts w:ascii="Times New Roman" w:hAnsi="Times New Roman" w:cs="Times New Roman"/>
        </w:rPr>
        <w:tab/>
        <w:t>2016</w:t>
      </w:r>
    </w:p>
    <w:p w14:paraId="14C2F644" w14:textId="77777777" w:rsidR="006B0288" w:rsidRPr="00100ED4" w:rsidRDefault="006B0288" w:rsidP="006B0288">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Journal of International Accounting Research, Associate Editor</w:t>
      </w:r>
      <w:r w:rsidRPr="00100ED4">
        <w:rPr>
          <w:rFonts w:ascii="Times New Roman" w:hAnsi="Times New Roman" w:cs="Times New Roman"/>
        </w:rPr>
        <w:tab/>
      </w:r>
      <w:r w:rsidRPr="00100ED4">
        <w:rPr>
          <w:rFonts w:ascii="Times New Roman" w:hAnsi="Times New Roman" w:cs="Times New Roman"/>
        </w:rPr>
        <w:tab/>
      </w:r>
      <w:r w:rsidRPr="00100ED4">
        <w:rPr>
          <w:rFonts w:ascii="Times New Roman" w:hAnsi="Times New Roman" w:cs="Times New Roman"/>
        </w:rPr>
        <w:tab/>
        <w:t>2011-2018</w:t>
      </w:r>
    </w:p>
    <w:p w14:paraId="166E5AC2" w14:textId="0ABC0A08" w:rsidR="006B0288" w:rsidRPr="00100ED4" w:rsidRDefault="006B0288" w:rsidP="006B0288">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Journal of International Accounting Research member</w:t>
      </w:r>
      <w:r w:rsidRPr="00100ED4">
        <w:rPr>
          <w:rFonts w:ascii="Times New Roman" w:hAnsi="Times New Roman" w:cs="Times New Roman"/>
        </w:rPr>
        <w:tab/>
      </w:r>
      <w:r w:rsidRPr="00100ED4">
        <w:rPr>
          <w:rFonts w:ascii="Times New Roman" w:hAnsi="Times New Roman" w:cs="Times New Roman"/>
        </w:rPr>
        <w:tab/>
      </w:r>
      <w:r w:rsidRPr="00100ED4">
        <w:rPr>
          <w:rFonts w:ascii="Times New Roman" w:hAnsi="Times New Roman" w:cs="Times New Roman"/>
        </w:rPr>
        <w:tab/>
      </w:r>
      <w:r w:rsidRPr="00100ED4">
        <w:rPr>
          <w:rFonts w:ascii="Times New Roman" w:hAnsi="Times New Roman" w:cs="Times New Roman"/>
        </w:rPr>
        <w:tab/>
        <w:t>2001–present</w:t>
      </w:r>
    </w:p>
    <w:p w14:paraId="229C85F7" w14:textId="38F56AE2" w:rsidR="006B0288" w:rsidRPr="00100ED4" w:rsidRDefault="006B0288" w:rsidP="006B0288">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Advances in International Accounting, Associate Editor</w:t>
      </w:r>
      <w:r w:rsidRPr="00100ED4">
        <w:rPr>
          <w:rFonts w:ascii="Times New Roman" w:hAnsi="Times New Roman" w:cs="Times New Roman"/>
        </w:rPr>
        <w:tab/>
      </w:r>
      <w:r w:rsidRPr="00100ED4">
        <w:rPr>
          <w:rFonts w:ascii="Times New Roman" w:hAnsi="Times New Roman" w:cs="Times New Roman"/>
        </w:rPr>
        <w:tab/>
      </w:r>
      <w:r w:rsidRPr="00100ED4">
        <w:rPr>
          <w:rFonts w:ascii="Times New Roman" w:hAnsi="Times New Roman" w:cs="Times New Roman"/>
        </w:rPr>
        <w:tab/>
      </w:r>
      <w:r w:rsidRPr="00100ED4">
        <w:rPr>
          <w:rFonts w:ascii="Times New Roman" w:hAnsi="Times New Roman" w:cs="Times New Roman"/>
        </w:rPr>
        <w:tab/>
        <w:t>1993–2017</w:t>
      </w:r>
    </w:p>
    <w:p w14:paraId="68D8F829" w14:textId="63B50010" w:rsidR="00F22891" w:rsidRPr="00F22891" w:rsidRDefault="006B0288" w:rsidP="0032387B">
      <w:pPr>
        <w:tabs>
          <w:tab w:val="left" w:pos="3345"/>
        </w:tabs>
        <w:spacing w:after="0"/>
        <w:rPr>
          <w:rFonts w:ascii="Times New Roman" w:hAnsi="Times New Roman" w:cs="Times New Roman"/>
          <w:u w:val="single"/>
        </w:rPr>
      </w:pPr>
      <w:r>
        <w:rPr>
          <w:rFonts w:ascii="Times New Roman" w:hAnsi="Times New Roman" w:cs="Times New Roman"/>
          <w:u w:val="single"/>
        </w:rPr>
        <w:t>Reviewer Activity</w:t>
      </w:r>
    </w:p>
    <w:p w14:paraId="66B52F28" w14:textId="3A123033" w:rsidR="00F22891" w:rsidRPr="00100ED4" w:rsidRDefault="00F22891" w:rsidP="00F22891">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 xml:space="preserve">Reviewer/Referee, Behavioral Research in Accounting, Kingston, ON. (April 2020 - Present). </w:t>
      </w:r>
    </w:p>
    <w:p w14:paraId="4FDF11CF" w14:textId="77777777" w:rsidR="00F22891" w:rsidRPr="00100ED4" w:rsidRDefault="00F22891" w:rsidP="00F22891">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 xml:space="preserve">Reviewer/Referee, Management International Review, Stuttgart. (March 2020 - Present). </w:t>
      </w:r>
    </w:p>
    <w:p w14:paraId="3BBB0AD7" w14:textId="52F8324F" w:rsidR="00F22891" w:rsidRPr="00100ED4" w:rsidRDefault="00F22891" w:rsidP="00F22891">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 xml:space="preserve">Reviewer/Referee, Qualitative Research in Accounting and Management., Auckland. (March 2020-Present). </w:t>
      </w:r>
    </w:p>
    <w:p w14:paraId="1CA3C47A" w14:textId="77777777" w:rsidR="00F22891" w:rsidRPr="00100ED4" w:rsidRDefault="00F22891" w:rsidP="00F22891">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Reviewer/Referee, Management Accounting Research, London. (February 1, 2020 - Present). Appointed, Pro Bono, Approximately 40 hours spent per year.</w:t>
      </w:r>
    </w:p>
    <w:p w14:paraId="3213B2F6" w14:textId="2011B259" w:rsidR="00F22891" w:rsidRPr="00100ED4" w:rsidRDefault="00F22891" w:rsidP="00F22891">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 xml:space="preserve">Reviewer/Referee, Academia, Bogota. (November 24, 2019 - Present). Appointed, </w:t>
      </w:r>
    </w:p>
    <w:p w14:paraId="02C552C1" w14:textId="77777777" w:rsidR="00F22891" w:rsidRPr="00100ED4" w:rsidRDefault="00F22891" w:rsidP="00F22891">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 xml:space="preserve">Reviewer/Referee, Journal of International Finance Management and Accounting, Sydney. (January 1991 - Present). </w:t>
      </w:r>
    </w:p>
    <w:p w14:paraId="5E45B18C" w14:textId="43D19F5D" w:rsidR="00182D99" w:rsidRPr="0032387B" w:rsidRDefault="006B0288" w:rsidP="0032387B">
      <w:pPr>
        <w:tabs>
          <w:tab w:val="left" w:pos="3345"/>
        </w:tabs>
        <w:spacing w:after="0"/>
        <w:rPr>
          <w:rFonts w:ascii="Times New Roman" w:hAnsi="Times New Roman" w:cs="Times New Roman"/>
          <w:u w:val="single"/>
        </w:rPr>
      </w:pPr>
      <w:proofErr w:type="gramStart"/>
      <w:r w:rsidRPr="0032387B">
        <w:rPr>
          <w:rFonts w:ascii="Times New Roman" w:hAnsi="Times New Roman" w:cs="Times New Roman"/>
          <w:u w:val="single"/>
        </w:rPr>
        <w:t>Non Research</w:t>
      </w:r>
      <w:proofErr w:type="gramEnd"/>
      <w:r w:rsidRPr="0032387B">
        <w:rPr>
          <w:rFonts w:ascii="Times New Roman" w:hAnsi="Times New Roman" w:cs="Times New Roman"/>
          <w:u w:val="single"/>
        </w:rPr>
        <w:t xml:space="preserve"> Roles</w:t>
      </w:r>
    </w:p>
    <w:p w14:paraId="51A89B48" w14:textId="3A56004E" w:rsidR="00913023" w:rsidRDefault="00F22891" w:rsidP="0032387B">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Board of Advisors, American Accounting Association International Section. 2019-2022</w:t>
      </w:r>
      <w:r w:rsidR="00913023">
        <w:rPr>
          <w:rFonts w:ascii="Times New Roman" w:hAnsi="Times New Roman" w:cs="Times New Roman"/>
        </w:rPr>
        <w:t>.</w:t>
      </w:r>
    </w:p>
    <w:p w14:paraId="6C28584F" w14:textId="10567619" w:rsidR="00F22891" w:rsidRPr="00100ED4" w:rsidRDefault="00F22891" w:rsidP="0032387B">
      <w:pPr>
        <w:pStyle w:val="ListParagraph"/>
        <w:numPr>
          <w:ilvl w:val="0"/>
          <w:numId w:val="39"/>
        </w:numPr>
        <w:tabs>
          <w:tab w:val="left" w:pos="3345"/>
        </w:tabs>
        <w:spacing w:after="0"/>
        <w:rPr>
          <w:rFonts w:ascii="Times New Roman" w:hAnsi="Times New Roman" w:cs="Times New Roman"/>
        </w:rPr>
      </w:pPr>
      <w:r w:rsidRPr="00100ED4">
        <w:rPr>
          <w:rFonts w:ascii="Times New Roman" w:hAnsi="Times New Roman" w:cs="Times New Roman"/>
        </w:rPr>
        <w:t>Chair of the Board</w:t>
      </w:r>
      <w:r w:rsidR="00913023">
        <w:rPr>
          <w:rFonts w:ascii="Times New Roman" w:hAnsi="Times New Roman" w:cs="Times New Roman"/>
        </w:rPr>
        <w:t xml:space="preserve"> of Advisors, American Accounting Association International Section. </w:t>
      </w:r>
      <w:r w:rsidRPr="00100ED4">
        <w:rPr>
          <w:rFonts w:ascii="Times New Roman" w:hAnsi="Times New Roman" w:cs="Times New Roman"/>
        </w:rPr>
        <w:t>2020-</w:t>
      </w:r>
      <w:r w:rsidR="00913023">
        <w:rPr>
          <w:rFonts w:ascii="Times New Roman" w:hAnsi="Times New Roman" w:cs="Times New Roman"/>
        </w:rPr>
        <w:t>20</w:t>
      </w:r>
      <w:r w:rsidRPr="00100ED4">
        <w:rPr>
          <w:rFonts w:ascii="Times New Roman" w:hAnsi="Times New Roman" w:cs="Times New Roman"/>
        </w:rPr>
        <w:t xml:space="preserve">21. </w:t>
      </w:r>
    </w:p>
    <w:p w14:paraId="24F1FB87" w14:textId="4F042023" w:rsidR="006D12B7" w:rsidRDefault="006D12B7" w:rsidP="00AD343C">
      <w:pPr>
        <w:pStyle w:val="ListParagraph"/>
        <w:numPr>
          <w:ilvl w:val="0"/>
          <w:numId w:val="39"/>
        </w:numPr>
        <w:spacing w:after="0"/>
        <w:rPr>
          <w:rFonts w:ascii="Times New Roman" w:hAnsi="Times New Roman" w:cs="Times New Roman"/>
        </w:rPr>
      </w:pPr>
      <w:r>
        <w:rPr>
          <w:rFonts w:ascii="Times New Roman" w:hAnsi="Times New Roman" w:cs="Times New Roman"/>
        </w:rPr>
        <w:t>Advisor – Universidad de los Andes, School of Management, Bogotá, Colombia. 2017–present</w:t>
      </w:r>
      <w:r w:rsidR="00913023">
        <w:rPr>
          <w:rFonts w:ascii="Times New Roman" w:hAnsi="Times New Roman" w:cs="Times New Roman"/>
        </w:rPr>
        <w:t>.</w:t>
      </w:r>
    </w:p>
    <w:p w14:paraId="6E25EDC9" w14:textId="6032ED65" w:rsidR="006D12B7" w:rsidRDefault="006D12B7" w:rsidP="00AD343C">
      <w:pPr>
        <w:pStyle w:val="ListParagraph"/>
        <w:numPr>
          <w:ilvl w:val="0"/>
          <w:numId w:val="39"/>
        </w:numPr>
        <w:spacing w:after="0"/>
        <w:rPr>
          <w:rFonts w:ascii="Times New Roman" w:hAnsi="Times New Roman" w:cs="Times New Roman"/>
        </w:rPr>
      </w:pPr>
      <w:r>
        <w:rPr>
          <w:rFonts w:ascii="Times New Roman" w:hAnsi="Times New Roman" w:cs="Times New Roman"/>
        </w:rPr>
        <w:t>Executive Committee Member – BALAS. 2014-2018</w:t>
      </w:r>
      <w:r w:rsidR="00913023">
        <w:rPr>
          <w:rFonts w:ascii="Times New Roman" w:hAnsi="Times New Roman" w:cs="Times New Roman"/>
        </w:rPr>
        <w:t>.</w:t>
      </w:r>
    </w:p>
    <w:p w14:paraId="229FA82F" w14:textId="39BDB7A4" w:rsidR="00297C5F" w:rsidRDefault="00297C5F" w:rsidP="00AD343C">
      <w:pPr>
        <w:pStyle w:val="ListParagraph"/>
        <w:numPr>
          <w:ilvl w:val="0"/>
          <w:numId w:val="39"/>
        </w:numPr>
        <w:spacing w:after="0"/>
        <w:rPr>
          <w:rFonts w:ascii="Times New Roman" w:hAnsi="Times New Roman" w:cs="Times New Roman"/>
        </w:rPr>
      </w:pPr>
      <w:r>
        <w:rPr>
          <w:rFonts w:ascii="Times New Roman" w:hAnsi="Times New Roman" w:cs="Times New Roman"/>
        </w:rPr>
        <w:t>Judge – IMA MEF/SCMS Competition. 2017</w:t>
      </w:r>
      <w:r w:rsidR="00182D99">
        <w:rPr>
          <w:rFonts w:ascii="Times New Roman" w:hAnsi="Times New Roman" w:cs="Times New Roman"/>
        </w:rPr>
        <w:t>–</w:t>
      </w:r>
      <w:r>
        <w:rPr>
          <w:rFonts w:ascii="Times New Roman" w:hAnsi="Times New Roman" w:cs="Times New Roman"/>
        </w:rPr>
        <w:t>present</w:t>
      </w:r>
      <w:r w:rsidR="00913023">
        <w:rPr>
          <w:rFonts w:ascii="Times New Roman" w:hAnsi="Times New Roman" w:cs="Times New Roman"/>
        </w:rPr>
        <w:t>.</w:t>
      </w:r>
    </w:p>
    <w:p w14:paraId="116F4F3C" w14:textId="24ED2FDD" w:rsidR="00182D99" w:rsidRDefault="00182D99" w:rsidP="00182D99">
      <w:pPr>
        <w:pStyle w:val="ListParagraph"/>
        <w:numPr>
          <w:ilvl w:val="0"/>
          <w:numId w:val="39"/>
        </w:numPr>
        <w:tabs>
          <w:tab w:val="left" w:pos="3345"/>
        </w:tabs>
        <w:spacing w:after="0"/>
        <w:rPr>
          <w:rFonts w:ascii="Times New Roman" w:hAnsi="Times New Roman" w:cs="Times New Roman"/>
        </w:rPr>
      </w:pPr>
      <w:r>
        <w:rPr>
          <w:rFonts w:ascii="Times New Roman" w:hAnsi="Times New Roman" w:cs="Times New Roman"/>
        </w:rPr>
        <w:t>Publications Committee, AAIAS</w:t>
      </w:r>
      <w:r w:rsidR="00913023">
        <w:rPr>
          <w:rFonts w:ascii="Times New Roman" w:hAnsi="Times New Roman" w:cs="Times New Roman"/>
        </w:rPr>
        <w:t xml:space="preserve">. </w:t>
      </w:r>
      <w:r>
        <w:rPr>
          <w:rFonts w:ascii="Times New Roman" w:hAnsi="Times New Roman" w:cs="Times New Roman"/>
        </w:rPr>
        <w:t>2018-2020</w:t>
      </w:r>
      <w:r w:rsidR="00913023">
        <w:rPr>
          <w:rFonts w:ascii="Times New Roman" w:hAnsi="Times New Roman" w:cs="Times New Roman"/>
        </w:rPr>
        <w:t>.</w:t>
      </w:r>
    </w:p>
    <w:p w14:paraId="763F62C5" w14:textId="75CCDB76" w:rsidR="00182D99" w:rsidRDefault="00182D99" w:rsidP="00182D99">
      <w:pPr>
        <w:pStyle w:val="ListParagraph"/>
        <w:numPr>
          <w:ilvl w:val="0"/>
          <w:numId w:val="39"/>
        </w:numPr>
        <w:tabs>
          <w:tab w:val="left" w:pos="3345"/>
        </w:tabs>
        <w:spacing w:after="0"/>
        <w:rPr>
          <w:rFonts w:ascii="Times New Roman" w:hAnsi="Times New Roman" w:cs="Times New Roman"/>
        </w:rPr>
      </w:pPr>
      <w:r>
        <w:rPr>
          <w:rFonts w:ascii="Times New Roman" w:hAnsi="Times New Roman" w:cs="Times New Roman"/>
        </w:rPr>
        <w:t xml:space="preserve">North American Representative on the </w:t>
      </w:r>
      <w:r w:rsidRPr="00DE0A22">
        <w:rPr>
          <w:rFonts w:ascii="Times New Roman" w:hAnsi="Times New Roman" w:cs="Times New Roman"/>
        </w:rPr>
        <w:t xml:space="preserve">Executive Board </w:t>
      </w:r>
      <w:r w:rsidR="00913023">
        <w:rPr>
          <w:rFonts w:ascii="Times New Roman" w:hAnsi="Times New Roman" w:cs="Times New Roman"/>
        </w:rPr>
        <w:t>of</w:t>
      </w:r>
      <w:r w:rsidRPr="00DE0A22">
        <w:rPr>
          <w:rFonts w:ascii="Times New Roman" w:hAnsi="Times New Roman" w:cs="Times New Roman"/>
        </w:rPr>
        <w:t xml:space="preserve"> </w:t>
      </w:r>
      <w:r w:rsidRPr="00A331DE">
        <w:rPr>
          <w:rFonts w:ascii="Times New Roman" w:hAnsi="Times New Roman" w:cs="Times New Roman"/>
        </w:rPr>
        <w:t>B</w:t>
      </w:r>
      <w:r>
        <w:rPr>
          <w:rFonts w:ascii="Times New Roman" w:hAnsi="Times New Roman" w:cs="Times New Roman"/>
        </w:rPr>
        <w:t xml:space="preserve">usiness and </w:t>
      </w:r>
    </w:p>
    <w:p w14:paraId="78BD25AF" w14:textId="7BC82B55" w:rsidR="00182D99" w:rsidRDefault="00182D99" w:rsidP="00182D99">
      <w:pPr>
        <w:pStyle w:val="ListParagraph"/>
        <w:numPr>
          <w:ilvl w:val="0"/>
          <w:numId w:val="39"/>
        </w:numPr>
        <w:tabs>
          <w:tab w:val="left" w:pos="3345"/>
        </w:tabs>
        <w:spacing w:after="0"/>
        <w:rPr>
          <w:rFonts w:ascii="Times New Roman" w:hAnsi="Times New Roman" w:cs="Times New Roman"/>
        </w:rPr>
      </w:pPr>
      <w:r>
        <w:rPr>
          <w:rFonts w:ascii="Times New Roman" w:hAnsi="Times New Roman" w:cs="Times New Roman"/>
        </w:rPr>
        <w:t>Latin American Studies</w:t>
      </w:r>
      <w:r w:rsidR="00913023">
        <w:rPr>
          <w:rFonts w:ascii="Times New Roman" w:hAnsi="Times New Roman" w:cs="Times New Roman"/>
        </w:rPr>
        <w:t xml:space="preserve"> (BALAS)</w:t>
      </w:r>
      <w:r>
        <w:rPr>
          <w:rFonts w:ascii="Times New Roman" w:hAnsi="Times New Roman" w:cs="Times New Roman"/>
        </w:rPr>
        <w:t xml:space="preserve"> for North America</w:t>
      </w:r>
      <w:r w:rsidR="00913023">
        <w:rPr>
          <w:rFonts w:ascii="Times New Roman" w:hAnsi="Times New Roman" w:cs="Times New Roman"/>
        </w:rPr>
        <w:t xml:space="preserve">. </w:t>
      </w:r>
      <w:r>
        <w:rPr>
          <w:rFonts w:ascii="Times New Roman" w:hAnsi="Times New Roman" w:cs="Times New Roman"/>
        </w:rPr>
        <w:t>2012-2018</w:t>
      </w:r>
      <w:r w:rsidR="00913023">
        <w:rPr>
          <w:rFonts w:ascii="Times New Roman" w:hAnsi="Times New Roman" w:cs="Times New Roman"/>
        </w:rPr>
        <w:t>.</w:t>
      </w:r>
      <w:r>
        <w:rPr>
          <w:rFonts w:ascii="Times New Roman" w:hAnsi="Times New Roman" w:cs="Times New Roman"/>
        </w:rPr>
        <w:tab/>
      </w:r>
    </w:p>
    <w:p w14:paraId="0B5BB02D" w14:textId="33CCC6F2" w:rsidR="00182D99" w:rsidRDefault="00182D99" w:rsidP="00182D99">
      <w:pPr>
        <w:pStyle w:val="ListParagraph"/>
        <w:numPr>
          <w:ilvl w:val="0"/>
          <w:numId w:val="39"/>
        </w:numPr>
        <w:tabs>
          <w:tab w:val="left" w:pos="3345"/>
        </w:tabs>
        <w:spacing w:after="0"/>
        <w:rPr>
          <w:rFonts w:ascii="Times New Roman" w:hAnsi="Times New Roman" w:cs="Times New Roman"/>
        </w:rPr>
      </w:pPr>
      <w:r>
        <w:rPr>
          <w:rFonts w:ascii="Times New Roman" w:hAnsi="Times New Roman" w:cs="Times New Roman"/>
        </w:rPr>
        <w:t>Advisory Board, International Section, AAA</w:t>
      </w:r>
      <w:r w:rsidR="005E3E3B">
        <w:rPr>
          <w:rFonts w:ascii="Times New Roman" w:hAnsi="Times New Roman" w:cs="Times New Roman"/>
        </w:rPr>
        <w:t xml:space="preserve">. </w:t>
      </w:r>
      <w:r>
        <w:rPr>
          <w:rFonts w:ascii="Times New Roman" w:hAnsi="Times New Roman" w:cs="Times New Roman"/>
        </w:rPr>
        <w:t>2013</w:t>
      </w:r>
    </w:p>
    <w:p w14:paraId="57825CBA" w14:textId="0603D548" w:rsidR="00182D99" w:rsidRDefault="00182D99" w:rsidP="00182D99">
      <w:pPr>
        <w:pStyle w:val="ListParagraph"/>
        <w:numPr>
          <w:ilvl w:val="0"/>
          <w:numId w:val="39"/>
        </w:numPr>
        <w:tabs>
          <w:tab w:val="left" w:pos="3345"/>
        </w:tabs>
        <w:spacing w:after="0"/>
        <w:rPr>
          <w:rFonts w:ascii="Times New Roman" w:hAnsi="Times New Roman" w:cs="Times New Roman"/>
        </w:rPr>
      </w:pPr>
      <w:r>
        <w:rPr>
          <w:rFonts w:ascii="Times New Roman" w:hAnsi="Times New Roman" w:cs="Times New Roman"/>
        </w:rPr>
        <w:t xml:space="preserve">President, </w:t>
      </w:r>
      <w:r w:rsidRPr="003E171F">
        <w:rPr>
          <w:rFonts w:ascii="Times New Roman" w:hAnsi="Times New Roman" w:cs="Times New Roman"/>
        </w:rPr>
        <w:t>International Section</w:t>
      </w:r>
      <w:r>
        <w:rPr>
          <w:rFonts w:ascii="Times New Roman" w:hAnsi="Times New Roman" w:cs="Times New Roman"/>
        </w:rPr>
        <w:t>, AAA</w:t>
      </w:r>
      <w:r w:rsidR="005E3E3B">
        <w:rPr>
          <w:rFonts w:ascii="Times New Roman" w:hAnsi="Times New Roman" w:cs="Times New Roman"/>
        </w:rPr>
        <w:t xml:space="preserve">. </w:t>
      </w:r>
      <w:r w:rsidRPr="003E171F">
        <w:rPr>
          <w:rFonts w:ascii="Times New Roman" w:hAnsi="Times New Roman" w:cs="Times New Roman"/>
        </w:rPr>
        <w:t>201</w:t>
      </w:r>
      <w:r>
        <w:rPr>
          <w:rFonts w:ascii="Times New Roman" w:hAnsi="Times New Roman" w:cs="Times New Roman"/>
        </w:rPr>
        <w:t>2</w:t>
      </w:r>
    </w:p>
    <w:p w14:paraId="3F2C361E" w14:textId="2E438D83" w:rsidR="00182D99" w:rsidRPr="003E171F" w:rsidRDefault="00182D99" w:rsidP="00182D99">
      <w:pPr>
        <w:pStyle w:val="ListParagraph"/>
        <w:numPr>
          <w:ilvl w:val="0"/>
          <w:numId w:val="39"/>
        </w:numPr>
        <w:tabs>
          <w:tab w:val="left" w:pos="3345"/>
        </w:tabs>
        <w:spacing w:after="0"/>
        <w:rPr>
          <w:rFonts w:ascii="Times New Roman" w:hAnsi="Times New Roman" w:cs="Times New Roman"/>
        </w:rPr>
      </w:pPr>
      <w:r w:rsidRPr="003E171F">
        <w:rPr>
          <w:rFonts w:ascii="Times New Roman" w:hAnsi="Times New Roman" w:cs="Times New Roman"/>
        </w:rPr>
        <w:t>President-Elect, International Section</w:t>
      </w:r>
      <w:r>
        <w:rPr>
          <w:rFonts w:ascii="Times New Roman" w:hAnsi="Times New Roman" w:cs="Times New Roman"/>
        </w:rPr>
        <w:t>, AAA</w:t>
      </w:r>
      <w:r w:rsidR="005E3E3B">
        <w:rPr>
          <w:rFonts w:ascii="Times New Roman" w:hAnsi="Times New Roman" w:cs="Times New Roman"/>
        </w:rPr>
        <w:t xml:space="preserve">. </w:t>
      </w:r>
      <w:r w:rsidRPr="003E171F">
        <w:rPr>
          <w:rFonts w:ascii="Times New Roman" w:hAnsi="Times New Roman" w:cs="Times New Roman"/>
        </w:rPr>
        <w:t>2011</w:t>
      </w:r>
    </w:p>
    <w:p w14:paraId="1E2501FB" w14:textId="1A5B1ED3" w:rsidR="00182D99" w:rsidRPr="003E171F" w:rsidRDefault="00182D99" w:rsidP="00182D99">
      <w:pPr>
        <w:pStyle w:val="ListParagraph"/>
        <w:numPr>
          <w:ilvl w:val="0"/>
          <w:numId w:val="39"/>
        </w:numPr>
        <w:tabs>
          <w:tab w:val="left" w:pos="3345"/>
        </w:tabs>
        <w:spacing w:after="0"/>
        <w:rPr>
          <w:rFonts w:ascii="Times New Roman" w:hAnsi="Times New Roman" w:cs="Times New Roman"/>
        </w:rPr>
      </w:pPr>
      <w:r w:rsidRPr="003E171F">
        <w:rPr>
          <w:rFonts w:ascii="Times New Roman" w:hAnsi="Times New Roman" w:cs="Times New Roman"/>
        </w:rPr>
        <w:t>Chair, Publications Committee, International Section</w:t>
      </w:r>
      <w:r w:rsidR="005E3E3B">
        <w:rPr>
          <w:rFonts w:ascii="Times New Roman" w:hAnsi="Times New Roman" w:cs="Times New Roman"/>
        </w:rPr>
        <w:t xml:space="preserve">. </w:t>
      </w:r>
      <w:r w:rsidRPr="003E171F">
        <w:rPr>
          <w:rFonts w:ascii="Times New Roman" w:hAnsi="Times New Roman" w:cs="Times New Roman"/>
        </w:rPr>
        <w:t>2011</w:t>
      </w:r>
    </w:p>
    <w:p w14:paraId="54747A4D" w14:textId="1E3D9E35" w:rsidR="001C6B0F" w:rsidRPr="001C6B0F" w:rsidRDefault="00BE2AA6" w:rsidP="0032387B">
      <w:pPr>
        <w:tabs>
          <w:tab w:val="left" w:pos="3345"/>
        </w:tabs>
        <w:spacing w:after="0"/>
        <w:rPr>
          <w:rFonts w:ascii="Times New Roman" w:hAnsi="Times New Roman" w:cs="Times New Roman"/>
          <w:u w:val="single"/>
        </w:rPr>
      </w:pPr>
      <w:r w:rsidRPr="0093124D">
        <w:rPr>
          <w:rFonts w:ascii="Times New Roman" w:hAnsi="Times New Roman" w:cs="Times New Roman"/>
          <w:u w:val="single"/>
        </w:rPr>
        <w:t xml:space="preserve">Reviewing </w:t>
      </w:r>
      <w:r w:rsidR="001C6B0F" w:rsidRPr="001C6B0F">
        <w:rPr>
          <w:rFonts w:ascii="Times New Roman" w:hAnsi="Times New Roman" w:cs="Times New Roman"/>
          <w:u w:val="single"/>
        </w:rPr>
        <w:t>Tenure and Promotion Packets Other Universities</w:t>
      </w:r>
    </w:p>
    <w:p w14:paraId="10174255" w14:textId="1361BA31" w:rsidR="006B0288" w:rsidRPr="00100ED4" w:rsidRDefault="006B0288" w:rsidP="00100ED4">
      <w:pPr>
        <w:pStyle w:val="ListParagraph"/>
        <w:numPr>
          <w:ilvl w:val="0"/>
          <w:numId w:val="44"/>
        </w:numPr>
        <w:tabs>
          <w:tab w:val="left" w:pos="-720"/>
          <w:tab w:val="left" w:pos="0"/>
          <w:tab w:val="left" w:pos="720"/>
          <w:tab w:val="left" w:pos="1440"/>
        </w:tabs>
        <w:suppressAutoHyphens/>
        <w:spacing w:after="0"/>
        <w:rPr>
          <w:rFonts w:ascii="Times New Roman" w:hAnsi="Times New Roman" w:cs="Times New Roman"/>
        </w:rPr>
      </w:pPr>
      <w:r w:rsidRPr="00100ED4">
        <w:rPr>
          <w:rFonts w:ascii="Times New Roman" w:hAnsi="Times New Roman" w:cs="Times New Roman"/>
        </w:rPr>
        <w:t>Kansas State University</w:t>
      </w:r>
      <w:r w:rsidR="005E3E3B">
        <w:rPr>
          <w:rFonts w:ascii="Times New Roman" w:hAnsi="Times New Roman" w:cs="Times New Roman"/>
        </w:rPr>
        <w:t>,</w:t>
      </w:r>
      <w:r w:rsidR="00067639" w:rsidRPr="00100ED4">
        <w:rPr>
          <w:rFonts w:ascii="Times New Roman" w:hAnsi="Times New Roman" w:cs="Times New Roman"/>
        </w:rPr>
        <w:t xml:space="preserve"> Promotion to Full Professor</w:t>
      </w:r>
      <w:r w:rsidR="005E3E3B">
        <w:rPr>
          <w:rFonts w:ascii="Times New Roman" w:hAnsi="Times New Roman" w:cs="Times New Roman"/>
        </w:rPr>
        <w:t>.</w:t>
      </w:r>
      <w:r w:rsidR="00067639" w:rsidRPr="00100ED4">
        <w:rPr>
          <w:rFonts w:ascii="Times New Roman" w:hAnsi="Times New Roman" w:cs="Times New Roman"/>
        </w:rPr>
        <w:t xml:space="preserve"> 2019</w:t>
      </w:r>
      <w:r w:rsidR="005E3E3B">
        <w:rPr>
          <w:rFonts w:ascii="Times New Roman" w:hAnsi="Times New Roman" w:cs="Times New Roman"/>
        </w:rPr>
        <w:t>.</w:t>
      </w:r>
    </w:p>
    <w:p w14:paraId="1384B00C" w14:textId="66BA7F26" w:rsidR="001C6B0F" w:rsidRPr="00100ED4" w:rsidRDefault="001C6B0F" w:rsidP="00100ED4">
      <w:pPr>
        <w:pStyle w:val="ListParagraph"/>
        <w:numPr>
          <w:ilvl w:val="0"/>
          <w:numId w:val="44"/>
        </w:numPr>
        <w:tabs>
          <w:tab w:val="left" w:pos="-720"/>
          <w:tab w:val="left" w:pos="0"/>
          <w:tab w:val="left" w:pos="720"/>
          <w:tab w:val="left" w:pos="1440"/>
        </w:tabs>
        <w:suppressAutoHyphens/>
        <w:spacing w:after="0"/>
        <w:rPr>
          <w:rFonts w:ascii="Times New Roman" w:hAnsi="Times New Roman" w:cs="Times New Roman"/>
        </w:rPr>
      </w:pPr>
      <w:r w:rsidRPr="00100ED4">
        <w:rPr>
          <w:rFonts w:ascii="Times New Roman" w:hAnsi="Times New Roman" w:cs="Times New Roman"/>
        </w:rPr>
        <w:t>University of Oklahoma</w:t>
      </w:r>
      <w:r w:rsidR="00AD343C" w:rsidRPr="00100ED4">
        <w:rPr>
          <w:rFonts w:ascii="Times New Roman" w:hAnsi="Times New Roman" w:cs="Times New Roman"/>
        </w:rPr>
        <w:t>,</w:t>
      </w:r>
      <w:r w:rsidRPr="00100ED4">
        <w:rPr>
          <w:rFonts w:ascii="Times New Roman" w:hAnsi="Times New Roman" w:cs="Times New Roman"/>
        </w:rPr>
        <w:t xml:space="preserve"> Tenure at the Full Professor Level</w:t>
      </w:r>
      <w:r w:rsidR="00AD343C" w:rsidRPr="00100ED4">
        <w:rPr>
          <w:rFonts w:ascii="Times New Roman" w:hAnsi="Times New Roman" w:cs="Times New Roman"/>
        </w:rPr>
        <w:t xml:space="preserve">. </w:t>
      </w:r>
      <w:r w:rsidRPr="00100ED4">
        <w:rPr>
          <w:rFonts w:ascii="Times New Roman" w:hAnsi="Times New Roman" w:cs="Times New Roman"/>
        </w:rPr>
        <w:t>2014</w:t>
      </w:r>
      <w:r w:rsidR="005E3E3B">
        <w:rPr>
          <w:rFonts w:ascii="Times New Roman" w:hAnsi="Times New Roman" w:cs="Times New Roman"/>
        </w:rPr>
        <w:t>.</w:t>
      </w:r>
    </w:p>
    <w:p w14:paraId="64626831" w14:textId="19920F4D" w:rsidR="001C6B0F" w:rsidRPr="00100ED4" w:rsidRDefault="007F780B" w:rsidP="00100ED4">
      <w:pPr>
        <w:pStyle w:val="ListParagraph"/>
        <w:numPr>
          <w:ilvl w:val="0"/>
          <w:numId w:val="44"/>
        </w:numPr>
        <w:tabs>
          <w:tab w:val="left" w:pos="-720"/>
          <w:tab w:val="left" w:pos="0"/>
          <w:tab w:val="left" w:pos="720"/>
          <w:tab w:val="left" w:pos="1440"/>
        </w:tabs>
        <w:suppressAutoHyphens/>
        <w:spacing w:after="0"/>
        <w:rPr>
          <w:rFonts w:ascii="Times New Roman" w:hAnsi="Times New Roman" w:cs="Times New Roman"/>
        </w:rPr>
      </w:pPr>
      <w:r w:rsidRPr="00100ED4">
        <w:rPr>
          <w:rFonts w:ascii="Times New Roman" w:hAnsi="Times New Roman" w:cs="Times New Roman"/>
        </w:rPr>
        <w:t>Simon Fraser University,</w:t>
      </w:r>
      <w:r w:rsidR="001C6B0F" w:rsidRPr="00100ED4">
        <w:rPr>
          <w:rFonts w:ascii="Times New Roman" w:hAnsi="Times New Roman" w:cs="Times New Roman"/>
        </w:rPr>
        <w:t xml:space="preserve"> </w:t>
      </w:r>
      <w:bookmarkStart w:id="2" w:name="_Hlk104540298"/>
      <w:r w:rsidR="001C6B0F" w:rsidRPr="00100ED4">
        <w:rPr>
          <w:rFonts w:ascii="Times New Roman" w:hAnsi="Times New Roman" w:cs="Times New Roman"/>
        </w:rPr>
        <w:t>Promotion to Full Professor</w:t>
      </w:r>
      <w:r w:rsidR="005E3E3B">
        <w:rPr>
          <w:rFonts w:ascii="Times New Roman" w:hAnsi="Times New Roman" w:cs="Times New Roman"/>
        </w:rPr>
        <w:t>.</w:t>
      </w:r>
      <w:r w:rsidR="00AD343C" w:rsidRPr="00100ED4">
        <w:rPr>
          <w:rFonts w:ascii="Times New Roman" w:hAnsi="Times New Roman" w:cs="Times New Roman"/>
        </w:rPr>
        <w:t xml:space="preserve"> 2013</w:t>
      </w:r>
      <w:bookmarkEnd w:id="2"/>
      <w:r w:rsidR="005E3E3B">
        <w:rPr>
          <w:rFonts w:ascii="Times New Roman" w:hAnsi="Times New Roman" w:cs="Times New Roman"/>
        </w:rPr>
        <w:t>.</w:t>
      </w:r>
    </w:p>
    <w:p w14:paraId="2E44039B" w14:textId="08794036" w:rsidR="001C6B0F" w:rsidRPr="00100ED4" w:rsidRDefault="001C6B0F" w:rsidP="00100ED4">
      <w:pPr>
        <w:pStyle w:val="ListParagraph"/>
        <w:numPr>
          <w:ilvl w:val="0"/>
          <w:numId w:val="44"/>
        </w:numPr>
        <w:tabs>
          <w:tab w:val="left" w:pos="-720"/>
          <w:tab w:val="left" w:pos="0"/>
          <w:tab w:val="left" w:pos="720"/>
          <w:tab w:val="left" w:pos="1440"/>
        </w:tabs>
        <w:suppressAutoHyphens/>
        <w:spacing w:after="0"/>
        <w:rPr>
          <w:rFonts w:ascii="Times New Roman" w:hAnsi="Times New Roman" w:cs="Times New Roman"/>
        </w:rPr>
      </w:pPr>
      <w:r w:rsidRPr="00100ED4">
        <w:rPr>
          <w:rFonts w:ascii="Times New Roman" w:hAnsi="Times New Roman" w:cs="Times New Roman"/>
        </w:rPr>
        <w:t xml:space="preserve">University </w:t>
      </w:r>
      <w:proofErr w:type="gramStart"/>
      <w:r w:rsidRPr="00100ED4">
        <w:rPr>
          <w:rFonts w:ascii="Times New Roman" w:hAnsi="Times New Roman" w:cs="Times New Roman"/>
        </w:rPr>
        <w:t>of  Texas</w:t>
      </w:r>
      <w:proofErr w:type="gramEnd"/>
      <w:r w:rsidRPr="00100ED4">
        <w:rPr>
          <w:rFonts w:ascii="Times New Roman" w:hAnsi="Times New Roman" w:cs="Times New Roman"/>
        </w:rPr>
        <w:t xml:space="preserve"> at Arlington</w:t>
      </w:r>
      <w:r w:rsidR="00AD343C" w:rsidRPr="00100ED4">
        <w:rPr>
          <w:rFonts w:ascii="Times New Roman" w:hAnsi="Times New Roman" w:cs="Times New Roman"/>
        </w:rPr>
        <w:t>,</w:t>
      </w:r>
      <w:r w:rsidRPr="00100ED4">
        <w:rPr>
          <w:rFonts w:ascii="Times New Roman" w:hAnsi="Times New Roman" w:cs="Times New Roman"/>
        </w:rPr>
        <w:t xml:space="preserve"> Tenure and Promotion to Associate Professor</w:t>
      </w:r>
      <w:r w:rsidR="005E3E3B">
        <w:rPr>
          <w:rFonts w:ascii="Times New Roman" w:hAnsi="Times New Roman" w:cs="Times New Roman"/>
        </w:rPr>
        <w:t>.</w:t>
      </w:r>
      <w:r w:rsidR="00AD343C" w:rsidRPr="00100ED4">
        <w:rPr>
          <w:rFonts w:ascii="Times New Roman" w:hAnsi="Times New Roman" w:cs="Times New Roman"/>
        </w:rPr>
        <w:t xml:space="preserve"> 2013</w:t>
      </w:r>
      <w:r w:rsidR="005E3E3B">
        <w:rPr>
          <w:rFonts w:ascii="Times New Roman" w:hAnsi="Times New Roman" w:cs="Times New Roman"/>
        </w:rPr>
        <w:t>.</w:t>
      </w:r>
    </w:p>
    <w:p w14:paraId="024B290E" w14:textId="4003478E" w:rsidR="007F780B" w:rsidRPr="00100ED4" w:rsidRDefault="007F780B" w:rsidP="00100ED4">
      <w:pPr>
        <w:pStyle w:val="ListParagraph"/>
        <w:numPr>
          <w:ilvl w:val="0"/>
          <w:numId w:val="44"/>
        </w:numPr>
        <w:tabs>
          <w:tab w:val="left" w:pos="-720"/>
          <w:tab w:val="left" w:pos="0"/>
          <w:tab w:val="left" w:pos="720"/>
          <w:tab w:val="left" w:pos="1440"/>
        </w:tabs>
        <w:suppressAutoHyphens/>
        <w:spacing w:after="0"/>
        <w:rPr>
          <w:rFonts w:ascii="Times New Roman" w:hAnsi="Times New Roman" w:cs="Times New Roman"/>
        </w:rPr>
      </w:pPr>
      <w:r w:rsidRPr="00100ED4">
        <w:rPr>
          <w:rFonts w:ascii="Times New Roman" w:hAnsi="Times New Roman" w:cs="Times New Roman"/>
        </w:rPr>
        <w:t>University of Vermont, Tenure and Promotion to Associate Professor</w:t>
      </w:r>
      <w:r w:rsidR="005E3E3B">
        <w:rPr>
          <w:rFonts w:ascii="Times New Roman" w:hAnsi="Times New Roman" w:cs="Times New Roman"/>
        </w:rPr>
        <w:t>.</w:t>
      </w:r>
      <w:r w:rsidRPr="00100ED4">
        <w:rPr>
          <w:rFonts w:ascii="Times New Roman" w:hAnsi="Times New Roman" w:cs="Times New Roman"/>
        </w:rPr>
        <w:t xml:space="preserve"> 2012</w:t>
      </w:r>
      <w:r w:rsidR="005E3E3B">
        <w:rPr>
          <w:rFonts w:ascii="Times New Roman" w:hAnsi="Times New Roman" w:cs="Times New Roman"/>
        </w:rPr>
        <w:t>.</w:t>
      </w:r>
    </w:p>
    <w:p w14:paraId="1872A61A" w14:textId="4FAB0486" w:rsidR="007F780B" w:rsidRPr="00100ED4" w:rsidRDefault="007F780B" w:rsidP="00100ED4">
      <w:pPr>
        <w:pStyle w:val="ListParagraph"/>
        <w:numPr>
          <w:ilvl w:val="0"/>
          <w:numId w:val="44"/>
        </w:numPr>
        <w:tabs>
          <w:tab w:val="left" w:pos="-720"/>
          <w:tab w:val="left" w:pos="0"/>
          <w:tab w:val="left" w:pos="720"/>
          <w:tab w:val="left" w:pos="1440"/>
        </w:tabs>
        <w:suppressAutoHyphens/>
        <w:spacing w:after="0"/>
        <w:rPr>
          <w:rFonts w:ascii="Times New Roman" w:hAnsi="Times New Roman" w:cs="Times New Roman"/>
        </w:rPr>
      </w:pPr>
      <w:r w:rsidRPr="00100ED4">
        <w:rPr>
          <w:rFonts w:ascii="Times New Roman" w:hAnsi="Times New Roman" w:cs="Times New Roman"/>
        </w:rPr>
        <w:t>University of Tulsa, Tenure and Promotion to Associate Professor</w:t>
      </w:r>
      <w:r w:rsidR="005E3E3B">
        <w:rPr>
          <w:rFonts w:ascii="Times New Roman" w:hAnsi="Times New Roman" w:cs="Times New Roman"/>
        </w:rPr>
        <w:t>.</w:t>
      </w:r>
      <w:r w:rsidRPr="00100ED4">
        <w:rPr>
          <w:rFonts w:ascii="Times New Roman" w:hAnsi="Times New Roman" w:cs="Times New Roman"/>
        </w:rPr>
        <w:t xml:space="preserve"> 2012</w:t>
      </w:r>
      <w:r w:rsidR="005E3E3B">
        <w:rPr>
          <w:rFonts w:ascii="Times New Roman" w:hAnsi="Times New Roman" w:cs="Times New Roman"/>
        </w:rPr>
        <w:t>.</w:t>
      </w:r>
    </w:p>
    <w:p w14:paraId="015AE6C7" w14:textId="068B04A3" w:rsidR="001C6B0F" w:rsidRPr="00100ED4" w:rsidRDefault="001C6B0F" w:rsidP="00100ED4">
      <w:pPr>
        <w:pStyle w:val="ListParagraph"/>
        <w:numPr>
          <w:ilvl w:val="0"/>
          <w:numId w:val="44"/>
        </w:numPr>
        <w:tabs>
          <w:tab w:val="left" w:pos="-720"/>
          <w:tab w:val="left" w:pos="0"/>
          <w:tab w:val="left" w:pos="720"/>
          <w:tab w:val="left" w:pos="1440"/>
        </w:tabs>
        <w:suppressAutoHyphens/>
        <w:spacing w:after="0"/>
        <w:rPr>
          <w:rFonts w:ascii="Times New Roman" w:hAnsi="Times New Roman" w:cs="Times New Roman"/>
        </w:rPr>
      </w:pPr>
      <w:r w:rsidRPr="00100ED4">
        <w:rPr>
          <w:rFonts w:ascii="Times New Roman" w:hAnsi="Times New Roman" w:cs="Times New Roman"/>
        </w:rPr>
        <w:t>University of Windsor</w:t>
      </w:r>
      <w:r w:rsidR="00AD343C" w:rsidRPr="00100ED4">
        <w:rPr>
          <w:rFonts w:ascii="Times New Roman" w:hAnsi="Times New Roman" w:cs="Times New Roman"/>
        </w:rPr>
        <w:t>,</w:t>
      </w:r>
      <w:r w:rsidRPr="00100ED4">
        <w:rPr>
          <w:rFonts w:ascii="Times New Roman" w:hAnsi="Times New Roman" w:cs="Times New Roman"/>
        </w:rPr>
        <w:t xml:space="preserve"> Promotion to Full and Awarding of a Ca</w:t>
      </w:r>
      <w:r w:rsidR="00AD343C" w:rsidRPr="00100ED4">
        <w:rPr>
          <w:rFonts w:ascii="Times New Roman" w:hAnsi="Times New Roman" w:cs="Times New Roman"/>
        </w:rPr>
        <w:t>n</w:t>
      </w:r>
      <w:r w:rsidRPr="00100ED4">
        <w:rPr>
          <w:rFonts w:ascii="Times New Roman" w:hAnsi="Times New Roman" w:cs="Times New Roman"/>
        </w:rPr>
        <w:t>ada Research Chair</w:t>
      </w:r>
      <w:r w:rsidR="005E3E3B">
        <w:rPr>
          <w:rFonts w:ascii="Times New Roman" w:hAnsi="Times New Roman" w:cs="Times New Roman"/>
        </w:rPr>
        <w:t>.</w:t>
      </w:r>
      <w:r w:rsidR="00AD343C" w:rsidRPr="00100ED4">
        <w:rPr>
          <w:rFonts w:ascii="Times New Roman" w:hAnsi="Times New Roman" w:cs="Times New Roman"/>
        </w:rPr>
        <w:t xml:space="preserve"> 2012</w:t>
      </w:r>
      <w:r w:rsidR="005E3E3B">
        <w:rPr>
          <w:rFonts w:ascii="Times New Roman" w:hAnsi="Times New Roman" w:cs="Times New Roman"/>
        </w:rPr>
        <w:t>.</w:t>
      </w:r>
    </w:p>
    <w:p w14:paraId="57C63BBF" w14:textId="77777777" w:rsidR="001904C6" w:rsidRDefault="001904C6" w:rsidP="00430E05">
      <w:pPr>
        <w:tabs>
          <w:tab w:val="left" w:pos="3345"/>
        </w:tabs>
        <w:spacing w:after="0"/>
        <w:rPr>
          <w:rFonts w:ascii="Times New Roman" w:hAnsi="Times New Roman" w:cs="Times New Roman"/>
          <w:b/>
          <w:u w:val="single"/>
        </w:rPr>
      </w:pPr>
    </w:p>
    <w:p w14:paraId="6AEEE227" w14:textId="77777777" w:rsidR="00864528" w:rsidRPr="00D6470D" w:rsidRDefault="00864528" w:rsidP="00430E05">
      <w:pPr>
        <w:tabs>
          <w:tab w:val="left" w:pos="3345"/>
        </w:tabs>
        <w:spacing w:after="0"/>
        <w:rPr>
          <w:rFonts w:ascii="Times New Roman" w:hAnsi="Times New Roman" w:cs="Times New Roman"/>
          <w:caps/>
        </w:rPr>
      </w:pPr>
      <w:r w:rsidRPr="00D6470D">
        <w:rPr>
          <w:rFonts w:ascii="Times New Roman" w:hAnsi="Times New Roman" w:cs="Times New Roman"/>
          <w:b/>
          <w:caps/>
        </w:rPr>
        <w:t>Memberships</w:t>
      </w:r>
    </w:p>
    <w:p w14:paraId="6966F537" w14:textId="77777777" w:rsidR="00864528" w:rsidRPr="00100ED4" w:rsidRDefault="00890E1E" w:rsidP="00100ED4">
      <w:pPr>
        <w:pStyle w:val="ListParagraph"/>
        <w:numPr>
          <w:ilvl w:val="0"/>
          <w:numId w:val="45"/>
        </w:numPr>
        <w:tabs>
          <w:tab w:val="left" w:pos="3345"/>
        </w:tabs>
        <w:spacing w:after="0"/>
        <w:rPr>
          <w:rFonts w:ascii="Times New Roman" w:hAnsi="Times New Roman" w:cs="Times New Roman"/>
        </w:rPr>
      </w:pPr>
      <w:r w:rsidRPr="00100ED4">
        <w:rPr>
          <w:rFonts w:ascii="Times New Roman" w:hAnsi="Times New Roman" w:cs="Times New Roman"/>
        </w:rPr>
        <w:t>American Accounting Association (AAA)</w:t>
      </w:r>
    </w:p>
    <w:p w14:paraId="2DDA3358" w14:textId="77777777" w:rsidR="00890E1E" w:rsidRPr="00100ED4" w:rsidRDefault="00890E1E" w:rsidP="00100ED4">
      <w:pPr>
        <w:pStyle w:val="ListParagraph"/>
        <w:numPr>
          <w:ilvl w:val="0"/>
          <w:numId w:val="45"/>
        </w:numPr>
        <w:tabs>
          <w:tab w:val="left" w:pos="3345"/>
        </w:tabs>
        <w:spacing w:after="0"/>
        <w:rPr>
          <w:rFonts w:ascii="Times New Roman" w:hAnsi="Times New Roman" w:cs="Times New Roman"/>
        </w:rPr>
      </w:pPr>
      <w:r w:rsidRPr="00100ED4">
        <w:rPr>
          <w:rFonts w:ascii="Times New Roman" w:hAnsi="Times New Roman" w:cs="Times New Roman"/>
        </w:rPr>
        <w:t xml:space="preserve">American Accounting Association, International Accounting Section </w:t>
      </w:r>
    </w:p>
    <w:p w14:paraId="26F0942E" w14:textId="77777777" w:rsidR="00890E1E" w:rsidRPr="00100ED4" w:rsidRDefault="00890E1E" w:rsidP="00100ED4">
      <w:pPr>
        <w:pStyle w:val="ListParagraph"/>
        <w:numPr>
          <w:ilvl w:val="0"/>
          <w:numId w:val="45"/>
        </w:numPr>
        <w:tabs>
          <w:tab w:val="left" w:pos="3345"/>
        </w:tabs>
        <w:spacing w:after="0"/>
        <w:rPr>
          <w:rFonts w:ascii="Times New Roman" w:hAnsi="Times New Roman" w:cs="Times New Roman"/>
        </w:rPr>
      </w:pPr>
      <w:r w:rsidRPr="00100ED4">
        <w:rPr>
          <w:rFonts w:ascii="Times New Roman" w:hAnsi="Times New Roman" w:cs="Times New Roman"/>
        </w:rPr>
        <w:t>Business and Latin American Studies Association (</w:t>
      </w:r>
      <w:r w:rsidR="001904C6" w:rsidRPr="00100ED4">
        <w:rPr>
          <w:rFonts w:ascii="Times New Roman" w:hAnsi="Times New Roman" w:cs="Times New Roman"/>
        </w:rPr>
        <w:t>BALAS)</w:t>
      </w:r>
    </w:p>
    <w:p w14:paraId="7671810C" w14:textId="77777777" w:rsidR="00890E1E" w:rsidRPr="00100ED4" w:rsidRDefault="00890E1E" w:rsidP="00100ED4">
      <w:pPr>
        <w:pStyle w:val="ListParagraph"/>
        <w:numPr>
          <w:ilvl w:val="0"/>
          <w:numId w:val="45"/>
        </w:numPr>
        <w:tabs>
          <w:tab w:val="left" w:pos="3345"/>
        </w:tabs>
        <w:spacing w:after="0"/>
        <w:rPr>
          <w:rFonts w:ascii="Times New Roman" w:hAnsi="Times New Roman" w:cs="Times New Roman"/>
        </w:rPr>
      </w:pPr>
      <w:r w:rsidRPr="00100ED4">
        <w:rPr>
          <w:rFonts w:ascii="Times New Roman" w:hAnsi="Times New Roman" w:cs="Times New Roman"/>
        </w:rPr>
        <w:t>Academy of International Business (AIB)</w:t>
      </w:r>
    </w:p>
    <w:p w14:paraId="7B70AF7A" w14:textId="77777777" w:rsidR="00890E1E" w:rsidRPr="00100ED4" w:rsidRDefault="00890E1E" w:rsidP="00100ED4">
      <w:pPr>
        <w:pStyle w:val="ListParagraph"/>
        <w:numPr>
          <w:ilvl w:val="0"/>
          <w:numId w:val="45"/>
        </w:numPr>
        <w:tabs>
          <w:tab w:val="left" w:pos="3345"/>
        </w:tabs>
        <w:spacing w:after="0"/>
        <w:rPr>
          <w:rFonts w:ascii="Times New Roman" w:hAnsi="Times New Roman" w:cs="Times New Roman"/>
        </w:rPr>
      </w:pPr>
      <w:r w:rsidRPr="00100ED4">
        <w:rPr>
          <w:rFonts w:ascii="Times New Roman" w:hAnsi="Times New Roman" w:cs="Times New Roman"/>
        </w:rPr>
        <w:t>International Association for Accounting Education and Research (IAAER)</w:t>
      </w:r>
    </w:p>
    <w:p w14:paraId="2D08E0EB" w14:textId="77777777" w:rsidR="00890E1E" w:rsidRPr="00100ED4" w:rsidRDefault="00890E1E" w:rsidP="00100ED4">
      <w:pPr>
        <w:pStyle w:val="ListParagraph"/>
        <w:numPr>
          <w:ilvl w:val="0"/>
          <w:numId w:val="45"/>
        </w:numPr>
        <w:tabs>
          <w:tab w:val="left" w:pos="3345"/>
        </w:tabs>
        <w:spacing w:after="0"/>
        <w:rPr>
          <w:rFonts w:ascii="Times New Roman" w:hAnsi="Times New Roman" w:cs="Times New Roman"/>
        </w:rPr>
      </w:pPr>
      <w:r w:rsidRPr="00100ED4">
        <w:rPr>
          <w:rFonts w:ascii="Times New Roman" w:hAnsi="Times New Roman" w:cs="Times New Roman"/>
        </w:rPr>
        <w:t>Canadian Academic Accounting Association (CAAA)</w:t>
      </w:r>
    </w:p>
    <w:p w14:paraId="48A96C1D" w14:textId="77777777" w:rsidR="00A215EA" w:rsidRPr="00100ED4" w:rsidRDefault="00AA3171" w:rsidP="00100ED4">
      <w:pPr>
        <w:pStyle w:val="ListParagraph"/>
        <w:numPr>
          <w:ilvl w:val="0"/>
          <w:numId w:val="45"/>
        </w:numPr>
        <w:tabs>
          <w:tab w:val="left" w:pos="3345"/>
        </w:tabs>
        <w:spacing w:after="0"/>
        <w:rPr>
          <w:rFonts w:ascii="Times New Roman" w:hAnsi="Times New Roman" w:cs="Times New Roman"/>
        </w:rPr>
      </w:pPr>
      <w:r w:rsidRPr="00100ED4">
        <w:rPr>
          <w:rFonts w:ascii="Times New Roman" w:hAnsi="Times New Roman" w:cs="Times New Roman"/>
        </w:rPr>
        <w:t>Institute of Management Accounts (IMA)</w:t>
      </w:r>
    </w:p>
    <w:p w14:paraId="26A57F16" w14:textId="77777777" w:rsidR="0092643A" w:rsidRPr="003E171F" w:rsidRDefault="0092643A" w:rsidP="00430E05">
      <w:pPr>
        <w:tabs>
          <w:tab w:val="left" w:pos="3345"/>
        </w:tabs>
        <w:spacing w:after="0"/>
        <w:rPr>
          <w:rFonts w:ascii="Times New Roman" w:hAnsi="Times New Roman" w:cs="Times New Roman"/>
          <w:b/>
          <w:u w:val="single"/>
        </w:rPr>
      </w:pPr>
    </w:p>
    <w:p w14:paraId="36092DB5" w14:textId="66C08D35" w:rsidR="00EB1FF2" w:rsidRPr="00D6470D" w:rsidRDefault="00EB1FF2" w:rsidP="00430E05">
      <w:pPr>
        <w:tabs>
          <w:tab w:val="left" w:pos="3345"/>
        </w:tabs>
        <w:spacing w:after="0"/>
        <w:rPr>
          <w:rFonts w:ascii="Times New Roman" w:hAnsi="Times New Roman" w:cs="Times New Roman"/>
          <w:caps/>
        </w:rPr>
      </w:pPr>
      <w:r w:rsidRPr="00D6470D">
        <w:rPr>
          <w:rFonts w:ascii="Times New Roman" w:hAnsi="Times New Roman" w:cs="Times New Roman"/>
          <w:b/>
          <w:caps/>
        </w:rPr>
        <w:t>Personal Development and Training Activities</w:t>
      </w:r>
      <w:r w:rsidR="00067639" w:rsidRPr="00D6470D">
        <w:rPr>
          <w:rFonts w:ascii="Times New Roman" w:hAnsi="Times New Roman" w:cs="Times New Roman"/>
          <w:b/>
          <w:caps/>
        </w:rPr>
        <w:t xml:space="preserve"> </w:t>
      </w:r>
      <w:r w:rsidR="00100ED4" w:rsidRPr="00D6470D">
        <w:rPr>
          <w:rFonts w:ascii="Times New Roman" w:hAnsi="Times New Roman" w:cs="Times New Roman"/>
          <w:b/>
          <w:caps/>
        </w:rPr>
        <w:t>(</w:t>
      </w:r>
      <w:r w:rsidR="00067639" w:rsidRPr="00D6470D">
        <w:rPr>
          <w:rFonts w:ascii="Times New Roman" w:hAnsi="Times New Roman" w:cs="Times New Roman"/>
          <w:b/>
          <w:caps/>
        </w:rPr>
        <w:t>since 2010</w:t>
      </w:r>
      <w:r w:rsidR="00100ED4" w:rsidRPr="00D6470D">
        <w:rPr>
          <w:rFonts w:ascii="Times New Roman" w:hAnsi="Times New Roman" w:cs="Times New Roman"/>
          <w:b/>
          <w:caps/>
        </w:rPr>
        <w:t>)</w:t>
      </w:r>
    </w:p>
    <w:p w14:paraId="7272C3F0" w14:textId="0199C9FD" w:rsidR="006D12B7" w:rsidRDefault="006D12B7" w:rsidP="00100ED4">
      <w:pPr>
        <w:pStyle w:val="ListParagraph"/>
        <w:numPr>
          <w:ilvl w:val="0"/>
          <w:numId w:val="46"/>
        </w:numPr>
        <w:tabs>
          <w:tab w:val="left" w:pos="3345"/>
        </w:tabs>
        <w:spacing w:after="0"/>
        <w:rPr>
          <w:rFonts w:ascii="Times New Roman" w:hAnsi="Times New Roman" w:cs="Times New Roman"/>
        </w:rPr>
      </w:pPr>
      <w:r>
        <w:rPr>
          <w:rFonts w:ascii="Times New Roman" w:hAnsi="Times New Roman" w:cs="Times New Roman"/>
        </w:rPr>
        <w:t>“Quality Matters”</w:t>
      </w:r>
      <w:r w:rsidR="005E3E3B">
        <w:rPr>
          <w:rFonts w:ascii="Times New Roman" w:hAnsi="Times New Roman" w:cs="Times New Roman"/>
        </w:rPr>
        <w:t xml:space="preserve"> -</w:t>
      </w:r>
      <w:r>
        <w:rPr>
          <w:rFonts w:ascii="Times New Roman" w:hAnsi="Times New Roman" w:cs="Times New Roman"/>
        </w:rPr>
        <w:t xml:space="preserve"> </w:t>
      </w:r>
      <w:r w:rsidR="005E3E3B">
        <w:rPr>
          <w:rFonts w:ascii="Times New Roman" w:hAnsi="Times New Roman" w:cs="Times New Roman"/>
        </w:rPr>
        <w:t>A</w:t>
      </w:r>
      <w:r>
        <w:rPr>
          <w:rFonts w:ascii="Times New Roman" w:hAnsi="Times New Roman" w:cs="Times New Roman"/>
        </w:rPr>
        <w:t xml:space="preserve"> 4 course sequence on improving online teaching</w:t>
      </w:r>
      <w:r>
        <w:rPr>
          <w:rFonts w:ascii="Times New Roman" w:hAnsi="Times New Roman" w:cs="Times New Roman"/>
        </w:rPr>
        <w:tab/>
      </w:r>
      <w:r>
        <w:rPr>
          <w:rFonts w:ascii="Times New Roman" w:hAnsi="Times New Roman" w:cs="Times New Roman"/>
        </w:rPr>
        <w:tab/>
        <w:t>2020</w:t>
      </w:r>
    </w:p>
    <w:p w14:paraId="6E306FF6" w14:textId="4426C829" w:rsidR="006D12B7" w:rsidRDefault="006D12B7" w:rsidP="00100ED4">
      <w:pPr>
        <w:pStyle w:val="ListParagraph"/>
        <w:numPr>
          <w:ilvl w:val="0"/>
          <w:numId w:val="46"/>
        </w:numPr>
        <w:tabs>
          <w:tab w:val="left" w:pos="3345"/>
        </w:tabs>
        <w:spacing w:after="0"/>
        <w:rPr>
          <w:rFonts w:ascii="Times New Roman" w:hAnsi="Times New Roman" w:cs="Times New Roman"/>
        </w:rPr>
      </w:pPr>
      <w:r>
        <w:rPr>
          <w:rFonts w:ascii="Times New Roman" w:hAnsi="Times New Roman" w:cs="Times New Roman"/>
        </w:rPr>
        <w:t>AAA Seminar on Data Analytics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E3E3B">
        <w:rPr>
          <w:rFonts w:ascii="Times New Roman" w:hAnsi="Times New Roman" w:cs="Times New Roman"/>
        </w:rPr>
        <w:tab/>
      </w:r>
      <w:r w:rsidR="005E3E3B">
        <w:rPr>
          <w:rFonts w:ascii="Times New Roman" w:hAnsi="Times New Roman" w:cs="Times New Roman"/>
        </w:rPr>
        <w:tab/>
      </w:r>
      <w:r>
        <w:rPr>
          <w:rFonts w:ascii="Times New Roman" w:hAnsi="Times New Roman" w:cs="Times New Roman"/>
        </w:rPr>
        <w:t>2020</w:t>
      </w:r>
    </w:p>
    <w:p w14:paraId="192B53DF" w14:textId="2E651BA4" w:rsidR="00717C9B" w:rsidRDefault="00717C9B" w:rsidP="00100ED4">
      <w:pPr>
        <w:pStyle w:val="ListParagraph"/>
        <w:numPr>
          <w:ilvl w:val="0"/>
          <w:numId w:val="46"/>
        </w:numPr>
        <w:tabs>
          <w:tab w:val="left" w:pos="3345"/>
        </w:tabs>
        <w:spacing w:after="0"/>
        <w:rPr>
          <w:rFonts w:ascii="Times New Roman" w:hAnsi="Times New Roman" w:cs="Times New Roman"/>
        </w:rPr>
      </w:pPr>
      <w:r>
        <w:rPr>
          <w:rFonts w:ascii="Times New Roman" w:hAnsi="Times New Roman" w:cs="Times New Roman"/>
        </w:rPr>
        <w:t>Teaching and Writing Cases Workshop</w:t>
      </w:r>
      <w:r w:rsidR="005E3E3B">
        <w:rPr>
          <w:rFonts w:ascii="Times New Roman" w:hAnsi="Times New Roman" w:cs="Times New Roman"/>
        </w:rPr>
        <w:t>,</w:t>
      </w:r>
      <w:r>
        <w:rPr>
          <w:rFonts w:ascii="Times New Roman" w:hAnsi="Times New Roman" w:cs="Times New Roman"/>
        </w:rPr>
        <w:t xml:space="preserve"> Richard Ivey School</w:t>
      </w:r>
      <w:r w:rsidR="005E3E3B">
        <w:rPr>
          <w:rFonts w:ascii="Times New Roman" w:hAnsi="Times New Roman" w:cs="Times New Roman"/>
        </w:rPr>
        <w:t>,</w:t>
      </w:r>
      <w:r>
        <w:rPr>
          <w:rFonts w:ascii="Times New Roman" w:hAnsi="Times New Roman" w:cs="Times New Roman"/>
        </w:rPr>
        <w:t xml:space="preserve"> London</w:t>
      </w:r>
      <w:r w:rsidR="005E3E3B">
        <w:rPr>
          <w:rFonts w:ascii="Times New Roman" w:hAnsi="Times New Roman" w:cs="Times New Roman"/>
        </w:rPr>
        <w:t>,</w:t>
      </w:r>
      <w:r>
        <w:rPr>
          <w:rFonts w:ascii="Times New Roman" w:hAnsi="Times New Roman" w:cs="Times New Roman"/>
        </w:rPr>
        <w:t xml:space="preserve"> Ontario</w:t>
      </w:r>
      <w:r w:rsidR="005E3E3B">
        <w:rPr>
          <w:rFonts w:ascii="Times New Roman" w:hAnsi="Times New Roman" w:cs="Times New Roman"/>
        </w:rPr>
        <w:tab/>
      </w:r>
      <w:r>
        <w:rPr>
          <w:rFonts w:ascii="Times New Roman" w:hAnsi="Times New Roman" w:cs="Times New Roman"/>
        </w:rPr>
        <w:t>2016</w:t>
      </w:r>
    </w:p>
    <w:p w14:paraId="2E3D40B2" w14:textId="1F9785A9" w:rsidR="00717C9B" w:rsidRDefault="00717C9B" w:rsidP="00100ED4">
      <w:pPr>
        <w:pStyle w:val="ListParagraph"/>
        <w:numPr>
          <w:ilvl w:val="0"/>
          <w:numId w:val="46"/>
        </w:numPr>
        <w:tabs>
          <w:tab w:val="left" w:pos="3345"/>
        </w:tabs>
        <w:spacing w:after="0"/>
        <w:rPr>
          <w:rFonts w:ascii="Times New Roman" w:hAnsi="Times New Roman" w:cs="Times New Roman"/>
        </w:rPr>
      </w:pPr>
      <w:r>
        <w:rPr>
          <w:rFonts w:ascii="Times New Roman" w:hAnsi="Times New Roman" w:cs="Times New Roman"/>
        </w:rPr>
        <w:t>Leadership Development Institute</w:t>
      </w:r>
      <w:r w:rsidR="005E3E3B">
        <w:rPr>
          <w:rFonts w:ascii="Times New Roman" w:hAnsi="Times New Roman" w:cs="Times New Roman"/>
        </w:rPr>
        <w:t>,</w:t>
      </w:r>
      <w:r>
        <w:rPr>
          <w:rFonts w:ascii="Times New Roman" w:hAnsi="Times New Roman" w:cs="Times New Roman"/>
        </w:rPr>
        <w:t xml:space="preserve"> UTEP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2015</w:t>
      </w:r>
    </w:p>
    <w:p w14:paraId="053C5D02" w14:textId="53EBFA27" w:rsidR="00EB1FF2" w:rsidRPr="00EB1FF2" w:rsidRDefault="00EB1FF2" w:rsidP="00430E05">
      <w:pPr>
        <w:pStyle w:val="ListParagraph"/>
        <w:numPr>
          <w:ilvl w:val="0"/>
          <w:numId w:val="11"/>
        </w:numPr>
        <w:tabs>
          <w:tab w:val="left" w:pos="3345"/>
        </w:tabs>
        <w:spacing w:after="0"/>
      </w:pPr>
    </w:p>
    <w:sectPr w:rsidR="00EB1FF2" w:rsidRPr="00EB1FF2" w:rsidSect="000C241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C96C" w14:textId="77777777" w:rsidR="00DE79D7" w:rsidRDefault="00DE79D7">
      <w:pPr>
        <w:spacing w:after="0" w:line="240" w:lineRule="auto"/>
      </w:pPr>
      <w:r>
        <w:separator/>
      </w:r>
    </w:p>
  </w:endnote>
  <w:endnote w:type="continuationSeparator" w:id="0">
    <w:p w14:paraId="54636682" w14:textId="77777777" w:rsidR="00DE79D7" w:rsidRDefault="00DE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156358"/>
      <w:docPartObj>
        <w:docPartGallery w:val="Page Numbers (Bottom of Page)"/>
        <w:docPartUnique/>
      </w:docPartObj>
    </w:sdtPr>
    <w:sdtEndPr>
      <w:rPr>
        <w:noProof/>
      </w:rPr>
    </w:sdtEndPr>
    <w:sdtContent>
      <w:p w14:paraId="042A1FA9" w14:textId="77777777" w:rsidR="001D6F47" w:rsidRDefault="001D6F4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0D5110" w14:textId="77777777" w:rsidR="001D6F47" w:rsidRDefault="001D6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96541"/>
      <w:docPartObj>
        <w:docPartGallery w:val="Page Numbers (Bottom of Page)"/>
        <w:docPartUnique/>
      </w:docPartObj>
    </w:sdtPr>
    <w:sdtEndPr>
      <w:rPr>
        <w:noProof/>
      </w:rPr>
    </w:sdtEndPr>
    <w:sdtContent>
      <w:p w14:paraId="1995E578" w14:textId="77777777" w:rsidR="001D6F47" w:rsidRDefault="001D6F4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690F86C" w14:textId="77777777" w:rsidR="001D6F47" w:rsidRDefault="001D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89D8" w14:textId="77777777" w:rsidR="00DE79D7" w:rsidRDefault="00DE79D7">
      <w:pPr>
        <w:spacing w:after="0" w:line="240" w:lineRule="auto"/>
      </w:pPr>
      <w:r>
        <w:separator/>
      </w:r>
    </w:p>
  </w:footnote>
  <w:footnote w:type="continuationSeparator" w:id="0">
    <w:p w14:paraId="0294CC59" w14:textId="77777777" w:rsidR="00DE79D7" w:rsidRDefault="00DE7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85"/>
    <w:multiLevelType w:val="hybridMultilevel"/>
    <w:tmpl w:val="CBAC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20C"/>
    <w:multiLevelType w:val="hybridMultilevel"/>
    <w:tmpl w:val="714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94B77"/>
    <w:multiLevelType w:val="hybridMultilevel"/>
    <w:tmpl w:val="A50AF3C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0A1343"/>
    <w:multiLevelType w:val="hybridMultilevel"/>
    <w:tmpl w:val="C7361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60DCD"/>
    <w:multiLevelType w:val="hybridMultilevel"/>
    <w:tmpl w:val="3FA87650"/>
    <w:lvl w:ilvl="0" w:tplc="688E84B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FB0EF6"/>
    <w:multiLevelType w:val="hybridMultilevel"/>
    <w:tmpl w:val="4F643FE0"/>
    <w:lvl w:ilvl="0" w:tplc="688E84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9618AB"/>
    <w:multiLevelType w:val="hybridMultilevel"/>
    <w:tmpl w:val="F836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FD55BE"/>
    <w:multiLevelType w:val="hybridMultilevel"/>
    <w:tmpl w:val="4866C61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A44096"/>
    <w:multiLevelType w:val="hybridMultilevel"/>
    <w:tmpl w:val="98A8DB9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B607D8"/>
    <w:multiLevelType w:val="hybridMultilevel"/>
    <w:tmpl w:val="A78C4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389B"/>
    <w:multiLevelType w:val="hybridMultilevel"/>
    <w:tmpl w:val="92C65B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605E79"/>
    <w:multiLevelType w:val="hybridMultilevel"/>
    <w:tmpl w:val="1512D8B8"/>
    <w:lvl w:ilvl="0" w:tplc="688E8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B5D22"/>
    <w:multiLevelType w:val="hybridMultilevel"/>
    <w:tmpl w:val="5778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24574D32"/>
    <w:multiLevelType w:val="hybridMultilevel"/>
    <w:tmpl w:val="EBD60884"/>
    <w:lvl w:ilvl="0" w:tplc="0409000F">
      <w:start w:val="1"/>
      <w:numFmt w:val="decimal"/>
      <w:lvlText w:val="%1."/>
      <w:lvlJc w:val="left"/>
      <w:pPr>
        <w:ind w:left="36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5155E7C"/>
    <w:multiLevelType w:val="hybridMultilevel"/>
    <w:tmpl w:val="F2AC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C2508B"/>
    <w:multiLevelType w:val="hybridMultilevel"/>
    <w:tmpl w:val="573E7D26"/>
    <w:lvl w:ilvl="0" w:tplc="688E8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C6E50"/>
    <w:multiLevelType w:val="hybridMultilevel"/>
    <w:tmpl w:val="7A30F7F6"/>
    <w:lvl w:ilvl="0" w:tplc="688E84B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076A1B"/>
    <w:multiLevelType w:val="hybridMultilevel"/>
    <w:tmpl w:val="D3921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F156C6"/>
    <w:multiLevelType w:val="hybridMultilevel"/>
    <w:tmpl w:val="86D4E5A8"/>
    <w:lvl w:ilvl="0" w:tplc="688E8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907F8"/>
    <w:multiLevelType w:val="hybridMultilevel"/>
    <w:tmpl w:val="E7A2C08A"/>
    <w:lvl w:ilvl="0" w:tplc="688E8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C7608"/>
    <w:multiLevelType w:val="hybridMultilevel"/>
    <w:tmpl w:val="C3D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D48EF"/>
    <w:multiLevelType w:val="hybridMultilevel"/>
    <w:tmpl w:val="F836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30354A"/>
    <w:multiLevelType w:val="hybridMultilevel"/>
    <w:tmpl w:val="1F06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D7B6A"/>
    <w:multiLevelType w:val="hybridMultilevel"/>
    <w:tmpl w:val="DE74B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3521D3"/>
    <w:multiLevelType w:val="hybridMultilevel"/>
    <w:tmpl w:val="B792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01974"/>
    <w:multiLevelType w:val="hybridMultilevel"/>
    <w:tmpl w:val="7A5C88B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D421CD"/>
    <w:multiLevelType w:val="hybridMultilevel"/>
    <w:tmpl w:val="BA4EB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033D8A"/>
    <w:multiLevelType w:val="hybridMultilevel"/>
    <w:tmpl w:val="3026B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C9646F"/>
    <w:multiLevelType w:val="hybridMultilevel"/>
    <w:tmpl w:val="94D2ABD4"/>
    <w:lvl w:ilvl="0" w:tplc="127804FC">
      <w:start w:val="1"/>
      <w:numFmt w:val="decimal"/>
      <w:lvlText w:val="%1."/>
      <w:lvlJc w:val="left"/>
      <w:pPr>
        <w:ind w:left="900" w:hanging="360"/>
      </w:pPr>
      <w:rPr>
        <w:rFonts w:ascii="Times New Roman" w:hAnsi="Times New Roman" w:hint="default"/>
        <w:b w:val="0"/>
        <w:i w:val="0"/>
        <w:sz w:val="16"/>
        <w:vertAlign w:val="superscrip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3903101"/>
    <w:multiLevelType w:val="hybridMultilevel"/>
    <w:tmpl w:val="7A5C88B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1A5DCD"/>
    <w:multiLevelType w:val="hybridMultilevel"/>
    <w:tmpl w:val="7A5C88B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D45BA8"/>
    <w:multiLevelType w:val="hybridMultilevel"/>
    <w:tmpl w:val="7A5C88B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3134D5"/>
    <w:multiLevelType w:val="hybridMultilevel"/>
    <w:tmpl w:val="FFD8CB52"/>
    <w:lvl w:ilvl="0" w:tplc="688E8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B6998"/>
    <w:multiLevelType w:val="hybridMultilevel"/>
    <w:tmpl w:val="BF7EBE8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D89479D"/>
    <w:multiLevelType w:val="hybridMultilevel"/>
    <w:tmpl w:val="7A5C88B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02553E"/>
    <w:multiLevelType w:val="hybridMultilevel"/>
    <w:tmpl w:val="2308556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112780B"/>
    <w:multiLevelType w:val="hybridMultilevel"/>
    <w:tmpl w:val="3AF09984"/>
    <w:lvl w:ilvl="0" w:tplc="688E8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9B494F"/>
    <w:multiLevelType w:val="hybridMultilevel"/>
    <w:tmpl w:val="492CB00E"/>
    <w:lvl w:ilvl="0" w:tplc="688E84B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6754C1"/>
    <w:multiLevelType w:val="hybridMultilevel"/>
    <w:tmpl w:val="F890536A"/>
    <w:lvl w:ilvl="0" w:tplc="688E84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F30937"/>
    <w:multiLevelType w:val="hybridMultilevel"/>
    <w:tmpl w:val="292AA788"/>
    <w:lvl w:ilvl="0" w:tplc="688E84B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CA627F7"/>
    <w:multiLevelType w:val="hybridMultilevel"/>
    <w:tmpl w:val="8424E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C10D41"/>
    <w:multiLevelType w:val="hybridMultilevel"/>
    <w:tmpl w:val="4488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D796C"/>
    <w:multiLevelType w:val="hybridMultilevel"/>
    <w:tmpl w:val="12209DD6"/>
    <w:lvl w:ilvl="0" w:tplc="688E8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A032D"/>
    <w:multiLevelType w:val="hybridMultilevel"/>
    <w:tmpl w:val="20804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970232"/>
    <w:multiLevelType w:val="hybridMultilevel"/>
    <w:tmpl w:val="D86E96AA"/>
    <w:lvl w:ilvl="0" w:tplc="688E84B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2C94AF7"/>
    <w:multiLevelType w:val="hybridMultilevel"/>
    <w:tmpl w:val="34B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86F7D"/>
    <w:multiLevelType w:val="hybridMultilevel"/>
    <w:tmpl w:val="DC38DC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A03310"/>
    <w:multiLevelType w:val="hybridMultilevel"/>
    <w:tmpl w:val="ACC0B764"/>
    <w:lvl w:ilvl="0" w:tplc="04090019">
      <w:start w:val="1"/>
      <w:numFmt w:val="lowerLetter"/>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79A32E0B"/>
    <w:multiLevelType w:val="hybridMultilevel"/>
    <w:tmpl w:val="DE864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DAF03EF"/>
    <w:multiLevelType w:val="hybridMultilevel"/>
    <w:tmpl w:val="922ABF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3921671">
    <w:abstractNumId w:val="47"/>
  </w:num>
  <w:num w:numId="2" w16cid:durableId="527062957">
    <w:abstractNumId w:val="37"/>
  </w:num>
  <w:num w:numId="3" w16cid:durableId="229734572">
    <w:abstractNumId w:val="19"/>
  </w:num>
  <w:num w:numId="4" w16cid:durableId="924533491">
    <w:abstractNumId w:val="16"/>
  </w:num>
  <w:num w:numId="5" w16cid:durableId="2080246396">
    <w:abstractNumId w:val="38"/>
  </w:num>
  <w:num w:numId="6" w16cid:durableId="1945113825">
    <w:abstractNumId w:val="40"/>
  </w:num>
  <w:num w:numId="7" w16cid:durableId="224268441">
    <w:abstractNumId w:val="45"/>
  </w:num>
  <w:num w:numId="8" w16cid:durableId="134761085">
    <w:abstractNumId w:val="1"/>
  </w:num>
  <w:num w:numId="9" w16cid:durableId="311953270">
    <w:abstractNumId w:val="4"/>
  </w:num>
  <w:num w:numId="10" w16cid:durableId="1361979601">
    <w:abstractNumId w:val="15"/>
  </w:num>
  <w:num w:numId="11" w16cid:durableId="695886845">
    <w:abstractNumId w:val="36"/>
  </w:num>
  <w:num w:numId="12" w16cid:durableId="709959508">
    <w:abstractNumId w:val="32"/>
  </w:num>
  <w:num w:numId="13" w16cid:durableId="1491825243">
    <w:abstractNumId w:val="11"/>
  </w:num>
  <w:num w:numId="14" w16cid:durableId="177895399">
    <w:abstractNumId w:val="42"/>
  </w:num>
  <w:num w:numId="15" w16cid:durableId="893200793">
    <w:abstractNumId w:val="18"/>
  </w:num>
  <w:num w:numId="16" w16cid:durableId="1857116498">
    <w:abstractNumId w:val="27"/>
  </w:num>
  <w:num w:numId="17" w16cid:durableId="235744554">
    <w:abstractNumId w:val="46"/>
  </w:num>
  <w:num w:numId="18" w16cid:durableId="1529683031">
    <w:abstractNumId w:val="39"/>
  </w:num>
  <w:num w:numId="19" w16cid:durableId="1909682294">
    <w:abstractNumId w:val="44"/>
  </w:num>
  <w:num w:numId="20" w16cid:durableId="597178603">
    <w:abstractNumId w:val="5"/>
  </w:num>
  <w:num w:numId="21" w16cid:durableId="1100835312">
    <w:abstractNumId w:val="9"/>
  </w:num>
  <w:num w:numId="22" w16cid:durableId="735398537">
    <w:abstractNumId w:val="48"/>
  </w:num>
  <w:num w:numId="23" w16cid:durableId="399982443">
    <w:abstractNumId w:val="26"/>
  </w:num>
  <w:num w:numId="24" w16cid:durableId="1478184209">
    <w:abstractNumId w:val="21"/>
  </w:num>
  <w:num w:numId="25" w16cid:durableId="642655921">
    <w:abstractNumId w:val="6"/>
  </w:num>
  <w:num w:numId="26" w16cid:durableId="1199734163">
    <w:abstractNumId w:val="13"/>
  </w:num>
  <w:num w:numId="27" w16cid:durableId="1883856951">
    <w:abstractNumId w:val="43"/>
  </w:num>
  <w:num w:numId="28" w16cid:durableId="1850171873">
    <w:abstractNumId w:val="7"/>
  </w:num>
  <w:num w:numId="29" w16cid:durableId="1583177323">
    <w:abstractNumId w:val="30"/>
  </w:num>
  <w:num w:numId="30" w16cid:durableId="739520231">
    <w:abstractNumId w:val="33"/>
  </w:num>
  <w:num w:numId="31" w16cid:durableId="437261712">
    <w:abstractNumId w:val="29"/>
  </w:num>
  <w:num w:numId="32" w16cid:durableId="768551176">
    <w:abstractNumId w:val="34"/>
  </w:num>
  <w:num w:numId="33" w16cid:durableId="2113740592">
    <w:abstractNumId w:val="2"/>
  </w:num>
  <w:num w:numId="34" w16cid:durableId="2085375931">
    <w:abstractNumId w:val="28"/>
  </w:num>
  <w:num w:numId="35" w16cid:durableId="1827546721">
    <w:abstractNumId w:val="35"/>
  </w:num>
  <w:num w:numId="36" w16cid:durableId="866680632">
    <w:abstractNumId w:val="25"/>
  </w:num>
  <w:num w:numId="37" w16cid:durableId="759183803">
    <w:abstractNumId w:val="31"/>
  </w:num>
  <w:num w:numId="38" w16cid:durableId="1773278769">
    <w:abstractNumId w:val="49"/>
  </w:num>
  <w:num w:numId="39" w16cid:durableId="424688347">
    <w:abstractNumId w:val="24"/>
  </w:num>
  <w:num w:numId="40" w16cid:durableId="313221574">
    <w:abstractNumId w:val="12"/>
  </w:num>
  <w:num w:numId="41" w16cid:durableId="1940486319">
    <w:abstractNumId w:val="8"/>
  </w:num>
  <w:num w:numId="42" w16cid:durableId="1492674811">
    <w:abstractNumId w:val="20"/>
  </w:num>
  <w:num w:numId="43" w16cid:durableId="2013026621">
    <w:abstractNumId w:val="23"/>
  </w:num>
  <w:num w:numId="44" w16cid:durableId="964963459">
    <w:abstractNumId w:val="41"/>
  </w:num>
  <w:num w:numId="45" w16cid:durableId="580796868">
    <w:abstractNumId w:val="17"/>
  </w:num>
  <w:num w:numId="46" w16cid:durableId="1226523180">
    <w:abstractNumId w:val="10"/>
  </w:num>
  <w:num w:numId="47" w16cid:durableId="146627297">
    <w:abstractNumId w:val="14"/>
  </w:num>
  <w:num w:numId="48" w16cid:durableId="1621493119">
    <w:abstractNumId w:val="3"/>
  </w:num>
  <w:num w:numId="49" w16cid:durableId="186912299">
    <w:abstractNumId w:val="22"/>
  </w:num>
  <w:num w:numId="50" w16cid:durableId="16936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GwMDK0MDIxMzWzMDdV0lEKTi0uzszPAykwrwUAhqRw2SwAAAA="/>
  </w:docVars>
  <w:rsids>
    <w:rsidRoot w:val="00E4633A"/>
    <w:rsid w:val="00007A55"/>
    <w:rsid w:val="00026CC0"/>
    <w:rsid w:val="000401EC"/>
    <w:rsid w:val="00067639"/>
    <w:rsid w:val="000709A5"/>
    <w:rsid w:val="00074BE3"/>
    <w:rsid w:val="00075AFD"/>
    <w:rsid w:val="00086C99"/>
    <w:rsid w:val="000C2417"/>
    <w:rsid w:val="000F5E73"/>
    <w:rsid w:val="00100ED4"/>
    <w:rsid w:val="00100FD1"/>
    <w:rsid w:val="001049E1"/>
    <w:rsid w:val="00107340"/>
    <w:rsid w:val="00134639"/>
    <w:rsid w:val="00140E1B"/>
    <w:rsid w:val="0014352A"/>
    <w:rsid w:val="00153AED"/>
    <w:rsid w:val="00161165"/>
    <w:rsid w:val="001676C0"/>
    <w:rsid w:val="001727B1"/>
    <w:rsid w:val="00182AC1"/>
    <w:rsid w:val="00182D99"/>
    <w:rsid w:val="001904C6"/>
    <w:rsid w:val="001C3238"/>
    <w:rsid w:val="001C678F"/>
    <w:rsid w:val="001C6B0F"/>
    <w:rsid w:val="001D6F47"/>
    <w:rsid w:val="00200725"/>
    <w:rsid w:val="00232482"/>
    <w:rsid w:val="0023788F"/>
    <w:rsid w:val="00242391"/>
    <w:rsid w:val="00282D53"/>
    <w:rsid w:val="00284F30"/>
    <w:rsid w:val="00294452"/>
    <w:rsid w:val="00297C5F"/>
    <w:rsid w:val="002D0234"/>
    <w:rsid w:val="002D035A"/>
    <w:rsid w:val="002F0DE4"/>
    <w:rsid w:val="002F52B0"/>
    <w:rsid w:val="00315574"/>
    <w:rsid w:val="00317F3C"/>
    <w:rsid w:val="003205CE"/>
    <w:rsid w:val="0032387B"/>
    <w:rsid w:val="0032687B"/>
    <w:rsid w:val="00332C43"/>
    <w:rsid w:val="0036376D"/>
    <w:rsid w:val="0038650F"/>
    <w:rsid w:val="00393D81"/>
    <w:rsid w:val="0039418F"/>
    <w:rsid w:val="003B1DAB"/>
    <w:rsid w:val="003B7558"/>
    <w:rsid w:val="003C344B"/>
    <w:rsid w:val="003E171F"/>
    <w:rsid w:val="003E4780"/>
    <w:rsid w:val="00401F1F"/>
    <w:rsid w:val="00417182"/>
    <w:rsid w:val="00422D19"/>
    <w:rsid w:val="00430E05"/>
    <w:rsid w:val="00435708"/>
    <w:rsid w:val="00442AB7"/>
    <w:rsid w:val="00462DE1"/>
    <w:rsid w:val="00467920"/>
    <w:rsid w:val="004751C5"/>
    <w:rsid w:val="004802D1"/>
    <w:rsid w:val="004A03DB"/>
    <w:rsid w:val="004C09A3"/>
    <w:rsid w:val="004D4FFF"/>
    <w:rsid w:val="004F2281"/>
    <w:rsid w:val="00545DB3"/>
    <w:rsid w:val="00560B84"/>
    <w:rsid w:val="00590AB4"/>
    <w:rsid w:val="005D5CF3"/>
    <w:rsid w:val="005D5CF8"/>
    <w:rsid w:val="005E3E3B"/>
    <w:rsid w:val="005F081E"/>
    <w:rsid w:val="005F1427"/>
    <w:rsid w:val="005F5078"/>
    <w:rsid w:val="00605125"/>
    <w:rsid w:val="006445BF"/>
    <w:rsid w:val="0064562B"/>
    <w:rsid w:val="0065784A"/>
    <w:rsid w:val="00664BC7"/>
    <w:rsid w:val="00665D9F"/>
    <w:rsid w:val="00681831"/>
    <w:rsid w:val="006B0288"/>
    <w:rsid w:val="006D12B7"/>
    <w:rsid w:val="00701379"/>
    <w:rsid w:val="0071175D"/>
    <w:rsid w:val="0071558A"/>
    <w:rsid w:val="00717C9B"/>
    <w:rsid w:val="007343F3"/>
    <w:rsid w:val="00737B96"/>
    <w:rsid w:val="00761261"/>
    <w:rsid w:val="00763978"/>
    <w:rsid w:val="0077463E"/>
    <w:rsid w:val="007A07A8"/>
    <w:rsid w:val="007E0838"/>
    <w:rsid w:val="007F1CD9"/>
    <w:rsid w:val="007F780B"/>
    <w:rsid w:val="00800DE7"/>
    <w:rsid w:val="00832024"/>
    <w:rsid w:val="00864528"/>
    <w:rsid w:val="00872A5D"/>
    <w:rsid w:val="00890E1E"/>
    <w:rsid w:val="008A29E2"/>
    <w:rsid w:val="008B139E"/>
    <w:rsid w:val="008D68BE"/>
    <w:rsid w:val="008E29DD"/>
    <w:rsid w:val="009118D3"/>
    <w:rsid w:val="00913023"/>
    <w:rsid w:val="00915B8C"/>
    <w:rsid w:val="00920660"/>
    <w:rsid w:val="0092643A"/>
    <w:rsid w:val="0093124D"/>
    <w:rsid w:val="00954F1A"/>
    <w:rsid w:val="00956ED4"/>
    <w:rsid w:val="00975042"/>
    <w:rsid w:val="009A00EE"/>
    <w:rsid w:val="009A22AB"/>
    <w:rsid w:val="009B3181"/>
    <w:rsid w:val="009C4A3B"/>
    <w:rsid w:val="009F4BA6"/>
    <w:rsid w:val="009F56F0"/>
    <w:rsid w:val="00A06C42"/>
    <w:rsid w:val="00A125E6"/>
    <w:rsid w:val="00A215EA"/>
    <w:rsid w:val="00A31BA5"/>
    <w:rsid w:val="00A3298B"/>
    <w:rsid w:val="00A331DE"/>
    <w:rsid w:val="00A51D37"/>
    <w:rsid w:val="00A66B0E"/>
    <w:rsid w:val="00A674F7"/>
    <w:rsid w:val="00A82D4A"/>
    <w:rsid w:val="00A93BA6"/>
    <w:rsid w:val="00AA3171"/>
    <w:rsid w:val="00AB41EC"/>
    <w:rsid w:val="00AD343C"/>
    <w:rsid w:val="00AF1541"/>
    <w:rsid w:val="00AF3090"/>
    <w:rsid w:val="00B01EF1"/>
    <w:rsid w:val="00B15E97"/>
    <w:rsid w:val="00B50858"/>
    <w:rsid w:val="00B636C6"/>
    <w:rsid w:val="00B676D5"/>
    <w:rsid w:val="00B917EC"/>
    <w:rsid w:val="00BA609B"/>
    <w:rsid w:val="00BE2AA6"/>
    <w:rsid w:val="00BF703E"/>
    <w:rsid w:val="00C207DE"/>
    <w:rsid w:val="00C2434C"/>
    <w:rsid w:val="00C40EBB"/>
    <w:rsid w:val="00C4175F"/>
    <w:rsid w:val="00C51255"/>
    <w:rsid w:val="00C768A0"/>
    <w:rsid w:val="00C900CC"/>
    <w:rsid w:val="00C91CE3"/>
    <w:rsid w:val="00C9470F"/>
    <w:rsid w:val="00C95B9A"/>
    <w:rsid w:val="00CA07E3"/>
    <w:rsid w:val="00CA6C9B"/>
    <w:rsid w:val="00CB13BF"/>
    <w:rsid w:val="00CF4C8D"/>
    <w:rsid w:val="00D15327"/>
    <w:rsid w:val="00D20F49"/>
    <w:rsid w:val="00D270EA"/>
    <w:rsid w:val="00D3418D"/>
    <w:rsid w:val="00D425B5"/>
    <w:rsid w:val="00D4584A"/>
    <w:rsid w:val="00D55B96"/>
    <w:rsid w:val="00D6470D"/>
    <w:rsid w:val="00D701DE"/>
    <w:rsid w:val="00D7664F"/>
    <w:rsid w:val="00D7792E"/>
    <w:rsid w:val="00D81CCA"/>
    <w:rsid w:val="00DB6491"/>
    <w:rsid w:val="00DC6182"/>
    <w:rsid w:val="00DD3065"/>
    <w:rsid w:val="00DD6455"/>
    <w:rsid w:val="00DE0A22"/>
    <w:rsid w:val="00DE79D7"/>
    <w:rsid w:val="00DF13B3"/>
    <w:rsid w:val="00DF410D"/>
    <w:rsid w:val="00DF47D3"/>
    <w:rsid w:val="00DF598C"/>
    <w:rsid w:val="00E02333"/>
    <w:rsid w:val="00E02DA5"/>
    <w:rsid w:val="00E04FD6"/>
    <w:rsid w:val="00E45D9C"/>
    <w:rsid w:val="00E4633A"/>
    <w:rsid w:val="00E471DB"/>
    <w:rsid w:val="00E52149"/>
    <w:rsid w:val="00E533EE"/>
    <w:rsid w:val="00E63266"/>
    <w:rsid w:val="00E65F19"/>
    <w:rsid w:val="00E755E2"/>
    <w:rsid w:val="00E8212F"/>
    <w:rsid w:val="00EA0FE4"/>
    <w:rsid w:val="00EB1FF2"/>
    <w:rsid w:val="00ED0148"/>
    <w:rsid w:val="00ED1F26"/>
    <w:rsid w:val="00ED4AA2"/>
    <w:rsid w:val="00EF5888"/>
    <w:rsid w:val="00F01BB8"/>
    <w:rsid w:val="00F028A6"/>
    <w:rsid w:val="00F0746F"/>
    <w:rsid w:val="00F07B64"/>
    <w:rsid w:val="00F158EC"/>
    <w:rsid w:val="00F22891"/>
    <w:rsid w:val="00F46AD3"/>
    <w:rsid w:val="00F64888"/>
    <w:rsid w:val="00F65821"/>
    <w:rsid w:val="00F71AF6"/>
    <w:rsid w:val="00F74DA6"/>
    <w:rsid w:val="00F9199E"/>
    <w:rsid w:val="00FB4037"/>
    <w:rsid w:val="00FE4957"/>
    <w:rsid w:val="00FF03EA"/>
    <w:rsid w:val="00FF08E3"/>
    <w:rsid w:val="00FF2CD7"/>
    <w:rsid w:val="00FF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7C34"/>
  <w15:docId w15:val="{61316151-7D63-4A10-AC24-DC5AB9EE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F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049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9"/>
    <w:qFormat/>
    <w:rsid w:val="00EB1FF2"/>
    <w:pPr>
      <w:keepNext/>
      <w:tabs>
        <w:tab w:val="left" w:pos="-720"/>
        <w:tab w:val="left" w:pos="0"/>
        <w:tab w:val="left" w:pos="720"/>
      </w:tabs>
      <w:suppressAutoHyphens/>
      <w:spacing w:after="0" w:line="240" w:lineRule="auto"/>
      <w:ind w:left="1440" w:hanging="1440"/>
      <w:outlineLvl w:val="6"/>
    </w:pPr>
    <w:rPr>
      <w:rFonts w:ascii="Eurostile" w:eastAsia="Times New Roman" w:hAnsi="Eurostile"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33A"/>
    <w:pPr>
      <w:ind w:left="720"/>
      <w:contextualSpacing/>
    </w:pPr>
  </w:style>
  <w:style w:type="paragraph" w:customStyle="1" w:styleId="HTMLBody">
    <w:name w:val="HTML Body"/>
    <w:uiPriority w:val="99"/>
    <w:rsid w:val="00915B8C"/>
    <w:pPr>
      <w:spacing w:after="0" w:line="240" w:lineRule="auto"/>
    </w:pPr>
    <w:rPr>
      <w:rFonts w:ascii="Arial" w:eastAsia="Times New Roman" w:hAnsi="Arial" w:cs="Times New Roman"/>
      <w:sz w:val="20"/>
      <w:szCs w:val="20"/>
    </w:rPr>
  </w:style>
  <w:style w:type="paragraph" w:styleId="BodyTextIndent2">
    <w:name w:val="Body Text Indent 2"/>
    <w:basedOn w:val="Normal"/>
    <w:link w:val="BodyTextIndent2Char"/>
    <w:uiPriority w:val="99"/>
    <w:rsid w:val="00B01EF1"/>
    <w:pPr>
      <w:tabs>
        <w:tab w:val="left" w:pos="-720"/>
      </w:tabs>
      <w:suppressAutoHyphens/>
      <w:spacing w:after="0" w:line="240" w:lineRule="auto"/>
      <w:ind w:left="1440" w:hanging="1440"/>
    </w:pPr>
    <w:rPr>
      <w:rFonts w:ascii="Garamond" w:eastAsia="Times New Roman" w:hAnsi="Garamond" w:cs="Times New Roman"/>
      <w:sz w:val="24"/>
      <w:szCs w:val="20"/>
    </w:rPr>
  </w:style>
  <w:style w:type="character" w:customStyle="1" w:styleId="BodyTextIndent2Char">
    <w:name w:val="Body Text Indent 2 Char"/>
    <w:basedOn w:val="DefaultParagraphFont"/>
    <w:link w:val="BodyTextIndent2"/>
    <w:uiPriority w:val="99"/>
    <w:rsid w:val="00B01EF1"/>
    <w:rPr>
      <w:rFonts w:ascii="Garamond" w:eastAsia="Times New Roman" w:hAnsi="Garamond" w:cs="Times New Roman"/>
      <w:sz w:val="24"/>
      <w:szCs w:val="20"/>
    </w:rPr>
  </w:style>
  <w:style w:type="character" w:customStyle="1" w:styleId="Heading7Char">
    <w:name w:val="Heading 7 Char"/>
    <w:basedOn w:val="DefaultParagraphFont"/>
    <w:link w:val="Heading7"/>
    <w:uiPriority w:val="99"/>
    <w:rsid w:val="00EB1FF2"/>
    <w:rPr>
      <w:rFonts w:ascii="Eurostile" w:eastAsia="Times New Roman" w:hAnsi="Eurostile" w:cs="Times New Roman"/>
      <w:b/>
      <w:bCs/>
      <w:sz w:val="24"/>
      <w:szCs w:val="20"/>
    </w:rPr>
  </w:style>
  <w:style w:type="character" w:styleId="Hyperlink">
    <w:name w:val="Hyperlink"/>
    <w:basedOn w:val="DefaultParagraphFont"/>
    <w:uiPriority w:val="99"/>
    <w:unhideWhenUsed/>
    <w:rsid w:val="00CA07E3"/>
    <w:rPr>
      <w:color w:val="0000FF" w:themeColor="hyperlink"/>
      <w:u w:val="single"/>
    </w:rPr>
  </w:style>
  <w:style w:type="paragraph" w:styleId="BalloonText">
    <w:name w:val="Balloon Text"/>
    <w:basedOn w:val="Normal"/>
    <w:link w:val="BalloonTextChar"/>
    <w:uiPriority w:val="99"/>
    <w:semiHidden/>
    <w:unhideWhenUsed/>
    <w:rsid w:val="0023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82"/>
    <w:rPr>
      <w:rFonts w:ascii="Tahoma" w:hAnsi="Tahoma" w:cs="Tahoma"/>
      <w:sz w:val="16"/>
      <w:szCs w:val="16"/>
    </w:rPr>
  </w:style>
  <w:style w:type="paragraph" w:customStyle="1" w:styleId="Text-Citation">
    <w:name w:val="Text - Citation"/>
    <w:uiPriority w:val="99"/>
    <w:rsid w:val="00C768A0"/>
    <w:pPr>
      <w:autoSpaceDE w:val="0"/>
      <w:autoSpaceDN w:val="0"/>
      <w:adjustRightInd w:val="0"/>
      <w:spacing w:after="0" w:line="240" w:lineRule="auto"/>
      <w:ind w:left="1080" w:hanging="360"/>
    </w:pPr>
    <w:rPr>
      <w:rFonts w:ascii="Arial" w:hAnsi="Arial" w:cs="Arial"/>
      <w:sz w:val="20"/>
      <w:szCs w:val="20"/>
    </w:rPr>
  </w:style>
  <w:style w:type="paragraph" w:styleId="Footer">
    <w:name w:val="footer"/>
    <w:basedOn w:val="Normal"/>
    <w:link w:val="FooterChar"/>
    <w:uiPriority w:val="99"/>
    <w:unhideWhenUsed/>
    <w:rsid w:val="00BF703E"/>
    <w:pPr>
      <w:tabs>
        <w:tab w:val="center" w:pos="4680"/>
        <w:tab w:val="right" w:pos="9360"/>
      </w:tabs>
      <w:spacing w:after="0" w:line="240" w:lineRule="auto"/>
    </w:pPr>
    <w:rPr>
      <w:rFonts w:ascii="Times New Roman" w:eastAsiaTheme="minorHAnsi" w:hAnsi="Times New Roman"/>
    </w:rPr>
  </w:style>
  <w:style w:type="character" w:customStyle="1" w:styleId="FooterChar">
    <w:name w:val="Footer Char"/>
    <w:basedOn w:val="DefaultParagraphFont"/>
    <w:link w:val="Footer"/>
    <w:uiPriority w:val="99"/>
    <w:rsid w:val="00BF703E"/>
    <w:rPr>
      <w:rFonts w:ascii="Times New Roman" w:eastAsiaTheme="minorHAnsi" w:hAnsi="Times New Roman"/>
    </w:rPr>
  </w:style>
  <w:style w:type="character" w:customStyle="1" w:styleId="Heading1Char">
    <w:name w:val="Heading 1 Char"/>
    <w:basedOn w:val="DefaultParagraphFont"/>
    <w:link w:val="Heading1"/>
    <w:uiPriority w:val="9"/>
    <w:rsid w:val="00317F3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049E1"/>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3E4780"/>
    <w:rPr>
      <w:i/>
      <w:iCs/>
    </w:rPr>
  </w:style>
  <w:style w:type="paragraph" w:customStyle="1" w:styleId="Default">
    <w:name w:val="Default"/>
    <w:rsid w:val="003E47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676C0"/>
    <w:rPr>
      <w:sz w:val="16"/>
      <w:szCs w:val="16"/>
    </w:rPr>
  </w:style>
  <w:style w:type="paragraph" w:styleId="CommentText">
    <w:name w:val="annotation text"/>
    <w:basedOn w:val="Normal"/>
    <w:link w:val="CommentTextChar"/>
    <w:uiPriority w:val="99"/>
    <w:semiHidden/>
    <w:unhideWhenUsed/>
    <w:rsid w:val="001676C0"/>
    <w:pPr>
      <w:spacing w:line="240" w:lineRule="auto"/>
    </w:pPr>
    <w:rPr>
      <w:sz w:val="20"/>
      <w:szCs w:val="20"/>
    </w:rPr>
  </w:style>
  <w:style w:type="character" w:customStyle="1" w:styleId="CommentTextChar">
    <w:name w:val="Comment Text Char"/>
    <w:basedOn w:val="DefaultParagraphFont"/>
    <w:link w:val="CommentText"/>
    <w:uiPriority w:val="99"/>
    <w:semiHidden/>
    <w:rsid w:val="001676C0"/>
    <w:rPr>
      <w:sz w:val="20"/>
      <w:szCs w:val="20"/>
    </w:rPr>
  </w:style>
  <w:style w:type="paragraph" w:styleId="CommentSubject">
    <w:name w:val="annotation subject"/>
    <w:basedOn w:val="CommentText"/>
    <w:next w:val="CommentText"/>
    <w:link w:val="CommentSubjectChar"/>
    <w:uiPriority w:val="99"/>
    <w:semiHidden/>
    <w:unhideWhenUsed/>
    <w:rsid w:val="001676C0"/>
    <w:rPr>
      <w:b/>
      <w:bCs/>
    </w:rPr>
  </w:style>
  <w:style w:type="character" w:customStyle="1" w:styleId="CommentSubjectChar">
    <w:name w:val="Comment Subject Char"/>
    <w:basedOn w:val="CommentTextChar"/>
    <w:link w:val="CommentSubject"/>
    <w:uiPriority w:val="99"/>
    <w:semiHidden/>
    <w:rsid w:val="001676C0"/>
    <w:rPr>
      <w:b/>
      <w:bCs/>
      <w:sz w:val="20"/>
      <w:szCs w:val="20"/>
    </w:rPr>
  </w:style>
  <w:style w:type="paragraph" w:styleId="Revision">
    <w:name w:val="Revision"/>
    <w:hidden/>
    <w:uiPriority w:val="99"/>
    <w:semiHidden/>
    <w:rsid w:val="00A31BA5"/>
    <w:pPr>
      <w:spacing w:after="0" w:line="240" w:lineRule="auto"/>
    </w:pPr>
  </w:style>
  <w:style w:type="paragraph" w:customStyle="1" w:styleId="output1a">
    <w:name w:val="*output1a"/>
    <w:uiPriority w:val="99"/>
    <w:rsid w:val="007E0838"/>
    <w:pPr>
      <w:autoSpaceDE w:val="0"/>
      <w:autoSpaceDN w:val="0"/>
      <w:adjustRightInd w:val="0"/>
      <w:spacing w:after="0" w:line="240" w:lineRule="auto"/>
      <w:ind w:left="720" w:hanging="360"/>
    </w:pPr>
    <w:rPr>
      <w:rFonts w:ascii="Arial" w:hAnsi="Arial" w:cs="Arial"/>
      <w:sz w:val="20"/>
      <w:szCs w:val="20"/>
    </w:rPr>
  </w:style>
  <w:style w:type="paragraph" w:customStyle="1" w:styleId="output1b">
    <w:name w:val="*output1b"/>
    <w:uiPriority w:val="99"/>
    <w:rsid w:val="007E0838"/>
    <w:pPr>
      <w:autoSpaceDE w:val="0"/>
      <w:autoSpaceDN w:val="0"/>
      <w:adjustRightInd w:val="0"/>
      <w:spacing w:after="0" w:line="240" w:lineRule="auto"/>
      <w:ind w:left="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383">
      <w:bodyDiv w:val="1"/>
      <w:marLeft w:val="0"/>
      <w:marRight w:val="0"/>
      <w:marTop w:val="0"/>
      <w:marBottom w:val="0"/>
      <w:divBdr>
        <w:top w:val="none" w:sz="0" w:space="0" w:color="auto"/>
        <w:left w:val="none" w:sz="0" w:space="0" w:color="auto"/>
        <w:bottom w:val="none" w:sz="0" w:space="0" w:color="auto"/>
        <w:right w:val="none" w:sz="0" w:space="0" w:color="auto"/>
      </w:divBdr>
    </w:div>
    <w:div w:id="162360495">
      <w:bodyDiv w:val="1"/>
      <w:marLeft w:val="0"/>
      <w:marRight w:val="0"/>
      <w:marTop w:val="0"/>
      <w:marBottom w:val="0"/>
      <w:divBdr>
        <w:top w:val="none" w:sz="0" w:space="0" w:color="auto"/>
        <w:left w:val="none" w:sz="0" w:space="0" w:color="auto"/>
        <w:bottom w:val="none" w:sz="0" w:space="0" w:color="auto"/>
        <w:right w:val="none" w:sz="0" w:space="0" w:color="auto"/>
      </w:divBdr>
    </w:div>
    <w:div w:id="321275108">
      <w:bodyDiv w:val="1"/>
      <w:marLeft w:val="0"/>
      <w:marRight w:val="0"/>
      <w:marTop w:val="0"/>
      <w:marBottom w:val="0"/>
      <w:divBdr>
        <w:top w:val="none" w:sz="0" w:space="0" w:color="auto"/>
        <w:left w:val="none" w:sz="0" w:space="0" w:color="auto"/>
        <w:bottom w:val="none" w:sz="0" w:space="0" w:color="auto"/>
        <w:right w:val="none" w:sz="0" w:space="0" w:color="auto"/>
      </w:divBdr>
    </w:div>
    <w:div w:id="804083363">
      <w:bodyDiv w:val="1"/>
      <w:marLeft w:val="0"/>
      <w:marRight w:val="0"/>
      <w:marTop w:val="0"/>
      <w:marBottom w:val="0"/>
      <w:divBdr>
        <w:top w:val="none" w:sz="0" w:space="0" w:color="auto"/>
        <w:left w:val="none" w:sz="0" w:space="0" w:color="auto"/>
        <w:bottom w:val="none" w:sz="0" w:space="0" w:color="auto"/>
        <w:right w:val="none" w:sz="0" w:space="0" w:color="auto"/>
      </w:divBdr>
    </w:div>
    <w:div w:id="877350809">
      <w:bodyDiv w:val="1"/>
      <w:marLeft w:val="0"/>
      <w:marRight w:val="0"/>
      <w:marTop w:val="0"/>
      <w:marBottom w:val="0"/>
      <w:divBdr>
        <w:top w:val="none" w:sz="0" w:space="0" w:color="auto"/>
        <w:left w:val="none" w:sz="0" w:space="0" w:color="auto"/>
        <w:bottom w:val="none" w:sz="0" w:space="0" w:color="auto"/>
        <w:right w:val="none" w:sz="0" w:space="0" w:color="auto"/>
      </w:divBdr>
    </w:div>
    <w:div w:id="986664745">
      <w:bodyDiv w:val="1"/>
      <w:marLeft w:val="0"/>
      <w:marRight w:val="0"/>
      <w:marTop w:val="0"/>
      <w:marBottom w:val="0"/>
      <w:divBdr>
        <w:top w:val="none" w:sz="0" w:space="0" w:color="auto"/>
        <w:left w:val="none" w:sz="0" w:space="0" w:color="auto"/>
        <w:bottom w:val="none" w:sz="0" w:space="0" w:color="auto"/>
        <w:right w:val="none" w:sz="0" w:space="0" w:color="auto"/>
      </w:divBdr>
    </w:div>
    <w:div w:id="1091467585">
      <w:bodyDiv w:val="1"/>
      <w:marLeft w:val="0"/>
      <w:marRight w:val="0"/>
      <w:marTop w:val="0"/>
      <w:marBottom w:val="0"/>
      <w:divBdr>
        <w:top w:val="none" w:sz="0" w:space="0" w:color="auto"/>
        <w:left w:val="none" w:sz="0" w:space="0" w:color="auto"/>
        <w:bottom w:val="none" w:sz="0" w:space="0" w:color="auto"/>
        <w:right w:val="none" w:sz="0" w:space="0" w:color="auto"/>
      </w:divBdr>
    </w:div>
    <w:div w:id="1364331675">
      <w:bodyDiv w:val="1"/>
      <w:marLeft w:val="0"/>
      <w:marRight w:val="0"/>
      <w:marTop w:val="0"/>
      <w:marBottom w:val="0"/>
      <w:divBdr>
        <w:top w:val="none" w:sz="0" w:space="0" w:color="auto"/>
        <w:left w:val="none" w:sz="0" w:space="0" w:color="auto"/>
        <w:bottom w:val="none" w:sz="0" w:space="0" w:color="auto"/>
        <w:right w:val="none" w:sz="0" w:space="0" w:color="auto"/>
      </w:divBdr>
    </w:div>
    <w:div w:id="1536507889">
      <w:bodyDiv w:val="1"/>
      <w:marLeft w:val="0"/>
      <w:marRight w:val="0"/>
      <w:marTop w:val="0"/>
      <w:marBottom w:val="0"/>
      <w:divBdr>
        <w:top w:val="none" w:sz="0" w:space="0" w:color="auto"/>
        <w:left w:val="none" w:sz="0" w:space="0" w:color="auto"/>
        <w:bottom w:val="none" w:sz="0" w:space="0" w:color="auto"/>
        <w:right w:val="none" w:sz="0" w:space="0" w:color="auto"/>
      </w:divBdr>
    </w:div>
    <w:div w:id="1718045476">
      <w:bodyDiv w:val="1"/>
      <w:marLeft w:val="0"/>
      <w:marRight w:val="0"/>
      <w:marTop w:val="0"/>
      <w:marBottom w:val="0"/>
      <w:divBdr>
        <w:top w:val="none" w:sz="0" w:space="0" w:color="auto"/>
        <w:left w:val="none" w:sz="0" w:space="0" w:color="auto"/>
        <w:bottom w:val="none" w:sz="0" w:space="0" w:color="auto"/>
        <w:right w:val="none" w:sz="0" w:space="0" w:color="auto"/>
      </w:divBdr>
    </w:div>
    <w:div w:id="1747459358">
      <w:bodyDiv w:val="1"/>
      <w:marLeft w:val="0"/>
      <w:marRight w:val="0"/>
      <w:marTop w:val="0"/>
      <w:marBottom w:val="0"/>
      <w:divBdr>
        <w:top w:val="none" w:sz="0" w:space="0" w:color="auto"/>
        <w:left w:val="none" w:sz="0" w:space="0" w:color="auto"/>
        <w:bottom w:val="none" w:sz="0" w:space="0" w:color="auto"/>
        <w:right w:val="none" w:sz="0" w:space="0" w:color="auto"/>
      </w:divBdr>
    </w:div>
    <w:div w:id="20545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F237-546B-4B0B-B3DC-C9CC0357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4610</Words>
  <Characters>26280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Salter</cp:lastModifiedBy>
  <cp:revision>2</cp:revision>
  <cp:lastPrinted>2014-04-27T22:05:00Z</cp:lastPrinted>
  <dcterms:created xsi:type="dcterms:W3CDTF">2022-05-30T18:19:00Z</dcterms:created>
  <dcterms:modified xsi:type="dcterms:W3CDTF">2022-05-30T18:19:00Z</dcterms:modified>
</cp:coreProperties>
</file>