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8FF2" w14:textId="77777777" w:rsidR="004A2275" w:rsidRDefault="00000000">
      <w:pPr>
        <w:tabs>
          <w:tab w:val="right" w:pos="9050"/>
        </w:tabs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Sungyoon Lee</w:t>
      </w:r>
    </w:p>
    <w:p w14:paraId="4046DCE8" w14:textId="77777777" w:rsidR="004A2275" w:rsidRDefault="004A2275">
      <w:pPr>
        <w:tabs>
          <w:tab w:val="right" w:pos="9050"/>
        </w:tabs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"/>
        <w:tblW w:w="8930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3"/>
        <w:gridCol w:w="3587"/>
      </w:tblGrid>
      <w:tr w:rsidR="004A2275" w14:paraId="3F886B1E" w14:textId="77777777">
        <w:tc>
          <w:tcPr>
            <w:tcW w:w="5343" w:type="dxa"/>
          </w:tcPr>
          <w:p w14:paraId="79957E45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of Elementary Education</w:t>
            </w:r>
          </w:p>
          <w:p w14:paraId="771A115A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Elementary and Special Education</w:t>
            </w:r>
          </w:p>
          <w:p w14:paraId="3E18A64D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College of Education </w:t>
            </w:r>
          </w:p>
          <w:p w14:paraId="52B0B482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 Tennessee State University</w:t>
            </w:r>
          </w:p>
          <w:p w14:paraId="6009C594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Murfreesboro, TN 37132</w:t>
            </w:r>
          </w:p>
        </w:tc>
        <w:tc>
          <w:tcPr>
            <w:tcW w:w="3587" w:type="dxa"/>
          </w:tcPr>
          <w:p w14:paraId="71ED9D3F" w14:textId="77777777" w:rsidR="004A2275" w:rsidRDefault="004A2275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67BF6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 Sungyoon.Lee@mtsu.edu</w:t>
            </w:r>
          </w:p>
          <w:p w14:paraId="4ABE72CB" w14:textId="77777777" w:rsidR="004A2275" w:rsidRDefault="00000000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 (615) 898-2343</w:t>
            </w:r>
          </w:p>
          <w:p w14:paraId="0746BB34" w14:textId="77777777" w:rsidR="004A2275" w:rsidRDefault="004A2275">
            <w:pPr>
              <w:tabs>
                <w:tab w:val="right" w:pos="9050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8244B3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39268F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INTERESTS</w:t>
      </w:r>
    </w:p>
    <w:p w14:paraId="46A00D51" w14:textId="0B88F394" w:rsidR="004A2275" w:rsidRPr="00D776A8" w:rsidRDefault="00D776A8" w:rsidP="00D77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eading processes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reading </w:t>
      </w:r>
      <w:r w:rsidRP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comprehension</w:t>
      </w:r>
    </w:p>
    <w:p w14:paraId="1977B6D2" w14:textId="2CF5BE37" w:rsidR="00D776A8" w:rsidRPr="00D776A8" w:rsidRDefault="00D776A8" w:rsidP="00D77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education</w:t>
      </w:r>
    </w:p>
    <w:p w14:paraId="052BAF9A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tabs>
          <w:tab w:val="right" w:pos="9050"/>
        </w:tabs>
        <w:spacing w:after="0" w:line="276" w:lineRule="auto"/>
        <w:ind w:right="-108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14:paraId="77FC4BE2" w14:textId="77777777" w:rsidR="004A2275" w:rsidRDefault="00000000">
      <w:pPr>
        <w:tabs>
          <w:tab w:val="right" w:pos="9050"/>
        </w:tabs>
        <w:spacing w:after="0" w:line="276" w:lineRule="auto"/>
        <w:ind w:right="-1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24F80BF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Ph.D.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Texas A&amp;M University, College Station, Texas </w:t>
      </w:r>
    </w:p>
    <w:p w14:paraId="5AF108E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College of Human Resources and Development</w:t>
      </w:r>
    </w:p>
    <w:p w14:paraId="6BEE985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Teaching, Learning, and Culture </w:t>
      </w:r>
    </w:p>
    <w:p w14:paraId="3B585F4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Specialization in Reading and Literacy Education</w:t>
      </w:r>
    </w:p>
    <w:p w14:paraId="484C473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Chair/Advisor: Kausalai Wijekumar, Ph.D</w:t>
      </w:r>
    </w:p>
    <w:p w14:paraId="3154DEB3" w14:textId="77777777" w:rsidR="004A227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Certificate: Advanced Research Methods (Awarded in 2018)</w:t>
      </w:r>
    </w:p>
    <w:p w14:paraId="1FF04B13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bookmarkStart w:id="0" w:name="_gjdgxs" w:colFirst="0" w:colLast="0"/>
      <w:bookmarkEnd w:id="0"/>
    </w:p>
    <w:p w14:paraId="607CEDC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4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Seoul National University of Education, Seoul, South Korea</w:t>
      </w:r>
    </w:p>
    <w:p w14:paraId="33BA7E8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Elementary Educational Methods</w:t>
      </w:r>
    </w:p>
    <w:p w14:paraId="1495B4DA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Specialization in Curriculum Theory </w:t>
      </w:r>
    </w:p>
    <w:p w14:paraId="4E47C990" w14:textId="68F01072" w:rsidR="004A22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Outstanding Thesis Award – Thesis title: “An </w:t>
      </w:r>
      <w:r w:rsid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nterpretation of </w:t>
      </w:r>
      <w:r w:rsid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chiller’s </w:t>
      </w:r>
      <w:r w:rsid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esthetic </w:t>
      </w:r>
      <w:r w:rsid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ducation</w:t>
      </w:r>
      <w:r w:rsid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30C8642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2876FD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Seoul National University of Education, Seoul, South Korea</w:t>
      </w:r>
    </w:p>
    <w:p w14:paraId="20DB3B9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Elementary Education</w:t>
      </w:r>
    </w:p>
    <w:p w14:paraId="158AD713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Specialization in Korean Education</w:t>
      </w:r>
    </w:p>
    <w:p w14:paraId="0A69A0A3" w14:textId="77777777" w:rsidR="004A22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Certificate: Elementary Teaching (K-6) </w:t>
      </w:r>
    </w:p>
    <w:p w14:paraId="1144518D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4F95AE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PUBLICATIONS</w:t>
      </w:r>
    </w:p>
    <w:p w14:paraId="6D20163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Peer-Reviewed Journal Articles</w:t>
      </w:r>
    </w:p>
    <w:p w14:paraId="15DC281E" w14:textId="6CA0DD53" w:rsidR="00561EC0" w:rsidRDefault="00561EC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1E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Kang, D., </w:t>
      </w:r>
      <w:r w:rsidRPr="00561E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 w:rsidRPr="00561E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Shi, Q., &amp; Jia, Y. (Under Review)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Longitudinal associations between teacher-student relationships and school engagement in early elementary school years: Gender differences. </w:t>
      </w:r>
      <w:r w:rsidRP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Journal </w:t>
      </w:r>
      <w:r w:rsidR="00D776A8" w:rsidRP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N</w:t>
      </w:r>
      <w:r w:rsidRP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ame </w:t>
      </w:r>
      <w:r w:rsidR="00D776A8" w:rsidRP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Hidden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6F2E96F" w14:textId="19446337" w:rsidR="00561EC0" w:rsidRPr="00561EC0" w:rsidRDefault="00561EC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Kang, D., </w:t>
      </w:r>
      <w:r w:rsidRPr="00D776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&amp; Liew, J. (Under Review). Academic motivational resilience and teacher support: Academic self-efficacy as a mediator. </w:t>
      </w:r>
      <w:r w:rsidR="00D776A8" w:rsidRP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Journal Name</w:t>
      </w:r>
      <w:r w:rsid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Hidden</w:t>
      </w:r>
      <w:r w:rsidR="00D776A8" w:rsidRPr="00D776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30244AF" w14:textId="6B13D05B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(2023). The role of spatial ability and attention shifting in reading of illustrated scientific texts: An eye tracking study.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 Psychology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1-21.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[Journal Impact Factor: 1.4]</w:t>
      </w:r>
    </w:p>
    <w:p w14:paraId="0911A04E" w14:textId="3460BBCC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Kuo, L.-J., Xu, Z., &amp; Hu, X. (2022). The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effects of technology-integrated classroom instruction on English language learners’ literacy development: A meta-analysis study.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Computer Assisted Language Learning,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(5-6), 1106-1137. [Journal Impact Factor: 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530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495A0AF7" w14:textId="77777777" w:rsidR="00F226C8" w:rsidRDefault="00000000" w:rsidP="00F226C8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Woltering, S., Prickett, C., Linda, H., Shi, Q., &amp; Thompson, J. (2022). Exploring the associations between reading skills and eye movements in elementary children’s silent sentence reading.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 Psychology,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(1), 85 - 103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[Journal Impact Factor: 1.4]</w:t>
      </w:r>
    </w:p>
    <w:p w14:paraId="13858D2C" w14:textId="369A0DD5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Stough, M. L.,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(2021). Grounded theory approaches used in educational research journals.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International Journal of Qualitative Methods,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[Journal Impact Factor: 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05858325" w14:textId="25602860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Stough, L. M., Ducy, E., Kang, D., 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Lee, 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(2020). Disasters, schools, and children: Disability at the intersection.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International Journal of Disaster Risk Reduction. 45,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101447. [Journal Impact Factor: </w:t>
      </w:r>
      <w:r w:rsidR="00D53087">
        <w:rPr>
          <w:rFonts w:ascii="Times New Roman" w:eastAsia="Times New Roman" w:hAnsi="Times New Roman" w:cs="Times New Roman"/>
          <w:color w:val="000000"/>
          <w:sz w:val="24"/>
          <w:szCs w:val="24"/>
        </w:rPr>
        <w:t>5.0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ED922F6" w14:textId="2781B144" w:rsidR="00D53087" w:rsidRDefault="00000000" w:rsidP="00D53087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Moody, S. M., Hu, X., Kuo, L.-J., Jouhar, M., Xu, Z.,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(2018). Vocabulary instruction: A critical analysis of theories, research, and practice.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 Sciences.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(4), 180</w:t>
      </w:r>
      <w:r w:rsidR="00D53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[Journal Impact Factor: 3.0]</w:t>
      </w:r>
    </w:p>
    <w:p w14:paraId="48E5FD2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Stough, L. M., Kang, D.,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(2018). Seven school-related disasters: Lessons for policymakers and school personnel.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 Policy Analysis Archives,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(100).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http://dx.doi.org/10.14507/epaa.26.3698</w:t>
        </w:r>
      </w:hyperlink>
    </w:p>
    <w:p w14:paraId="3A2EC9B8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Hall, K., Suárez, M. I.,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Slattery, P. (2017). Currere and prolepsis: A literary analysis.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Currere Exchange Journal,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101-110. </w:t>
      </w:r>
    </w:p>
    <w:p w14:paraId="2FFD62EC" w14:textId="4ECC56A2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Kuo, L.-J., Moody, S. M., &amp; Chen, Z. (2017). Reviews of research funded by U.S. Institute of Educational Sciences: A case of reading development and instruction.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Cogent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(1), 1401444.</w:t>
      </w:r>
      <w:r w:rsidR="00D53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[Journal Impact Factor: 1.6]</w:t>
      </w:r>
    </w:p>
    <w:p w14:paraId="26C8D1BA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Manuscript in Preparation</w:t>
      </w:r>
    </w:p>
    <w:p w14:paraId="012285D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Review of eye tracking methods in text comprehension research. </w:t>
      </w:r>
    </w:p>
    <w:p w14:paraId="24747413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95CBE1" w14:textId="77777777" w:rsidR="004A2275" w:rsidRDefault="00000000">
      <w:pPr>
        <w:tabs>
          <w:tab w:val="right" w:pos="9050"/>
        </w:tabs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CONFERENCE PRESENTATIONS</w:t>
      </w:r>
    </w:p>
    <w:p w14:paraId="67BB46F2" w14:textId="77777777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Hwang, H., &amp; Shin, Y. (2023, December).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relationships among teaching presence, social presence, and digital literacy in elementary students' online learning self-efficacy.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Annual meeting of Literacy Research Association. Place: Atlanta, GA. Date: Nov. 29-Dec. 2, 2023</w:t>
      </w:r>
    </w:p>
    <w:p w14:paraId="169DB00F" w14:textId="77777777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(2021, December).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Fourth and fifth grade students’ reading of illustrated science texts.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Annual meeting of Literacy Research Association. Place: Atlanta, GA. Date: Dec 1-4, 2021</w:t>
      </w:r>
    </w:p>
    <w:p w14:paraId="3A77EE17" w14:textId="77777777" w:rsidR="004A2275" w:rsidRDefault="00000000">
      <w:pPr>
        <w:tabs>
          <w:tab w:val="right" w:pos="9050"/>
        </w:tabs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(2020, July).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role of working memory in integrative reading of text and picture.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Annual meeting of Society for Text and Discourse. Place: Atlanta, GA. Date: July 21-23, 2020</w:t>
      </w:r>
    </w:p>
    <w:p w14:paraId="25F5BC80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Prickett, C., Shi, Q., Sun, H., Thompson, J., and Woltering, S. (2020, April).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effects of oral reading fluency on student’s reading behaviors in silent sentence processing: An eye-tracking study.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Annual meeting of American Educational Research Association. Place: San Francisco, CA. Date: April 17-21, 2020</w:t>
      </w:r>
    </w:p>
    <w:p w14:paraId="5F4D53AA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Prickett, C., Shi, Q., Sun, H., Thompson, J., and Woltering, S. (2019, April).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relationship between eye movements and reading skills in elementary school children: An exploratory study.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Annual meeting of American Educational Research Association. Place: Toronto, Canada. Date: April 5-9, 2019</w:t>
      </w:r>
    </w:p>
    <w:p w14:paraId="348F8071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Stough, L. M.,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(2019, February).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 examination of grounded theory methods used in top ranked education journals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Meeting of Southwest Educational Research Association. Place: San Antonio, TX. Date: Feb. 6-8, 2019 </w:t>
      </w:r>
    </w:p>
    <w:p w14:paraId="003F472C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Stough, L. M., Kang, D. H.,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(2018, July).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Seven school-related disasters: A multiple case study analysis.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 presented at 2018 Annual Natural Hazards Workshop. Place: Broomfield, CO. Date: July 8-11, 2018 </w:t>
      </w:r>
    </w:p>
    <w:p w14:paraId="169A077A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Hu, X., Xu, Z., 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Kuo, L.-J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(2018, April).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Effects of educational technology on English language learners’ literacy development: A meta-analysis.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Annual Meeting of American Educational Research Association. Place: New York, NY. Date: April 13-17, 2018 </w:t>
      </w:r>
    </w:p>
    <w:p w14:paraId="2E1D9868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Kang, D. H.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(2018, April).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Effects of learner-generated drawing strategy on reading a science text: A meta-analysis.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 presented at 2018 Annual Meeting of American Educational Research Association. Place: New York, NY. Date: April 13-17, 2018  </w:t>
      </w:r>
    </w:p>
    <w:p w14:paraId="406CA1C2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Stough, L. M., Kang, D. H.,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(2018, Feb.).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Disasters in school: Implications for Teachers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Meeting of Southwest Educational Research Association. Place: New Orleans, LA. Date: Feb. 14-16, 2018 </w:t>
      </w:r>
    </w:p>
    <w:p w14:paraId="22866293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Kuo, L.-J.,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Kim, H. &amp; Liu, M. (2017, Nov.).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Integrating STEM with world language instruction through project-based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National Foreign Language Center STARTALK Fall Conference. Place: Portland, OR. Date: Nov. 3-4, 2017</w:t>
      </w:r>
    </w:p>
    <w:p w14:paraId="188065BD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Sim, J.-H. (2017, Oct.).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Aesthetic cultivation through knowledge acquisition: A new interpretation of Kant’s Critiques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38th Annual Meeting of Bergamo Conference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on Curriculum Theory and Classroom Practice. Place: Dayton, OH. Date: Oct 12-14, 2017</w:t>
      </w:r>
    </w:p>
    <w:p w14:paraId="10CBD051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Hall, K., Slattery, P.,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Suarez, M. I. (2017, May).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 Moby Dick from the borderlands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2017 Annual Meeting of American Educational Research Association. Place: San Antonio, TX. Date: April 27-May 1, 2016</w:t>
      </w:r>
    </w:p>
    <w:p w14:paraId="76035FEE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Kuo, L.-J.,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Yang, X., Park, J.H., Choi, Y., Wang, A., Eslami, Z., &amp; Keelen, A. (2017, April). The impact of biliteracy experience on visual processing. Poster presented at 2017 Society for Research in Child Development (SRCD) Biennial Meeting. Place: Austin, TX. Date: April 6-8, 2017.</w:t>
      </w:r>
    </w:p>
    <w:p w14:paraId="7A84299D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Kuo, L. –J., Chen, G. Z., Wang, A., Guo, D., Moon, C. Y., Park, J. H., Schluens, A., Dobson, J., &amp; Ging, A. B., (2016, Dec.).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 research and trends: Reviews of federally-funded research and major synthesis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2016 Annual Conference of Literary Research Association. Place: Nashville, TN. Date: Nov 30-Dec 3, 2016  </w:t>
      </w:r>
    </w:p>
    <w:p w14:paraId="3B3D6B7D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Kuo, L.-J.,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Xie, W. &amp; Han, F. (2016, Oct.).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Integrating STEM with world language instruction through student-centered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National Foreign Language Center STARTALK Fall Conference. Place: Atlanta, GA. Date: Oct 14-15, 2016</w:t>
      </w:r>
    </w:p>
    <w:p w14:paraId="3E517333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Hall, K.,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Suarez, M. I., &amp; Slattery, P. (2016, Oct.).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 Moby Dick from the borderlands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Curriculum &amp; Pedagogy Conference. Place: Cleveland, OH. Date: Oct 20-21, 2016</w:t>
      </w:r>
    </w:p>
    <w:p w14:paraId="55BD4EBB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(2015, Oct).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Imagination in teacher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36th Annual Meeting of Bergamo Conference on Curriculum Theory and Classroom Practice. Place: Dayton, OH. Date: Oct 15-17, 2015 </w:t>
      </w:r>
    </w:p>
    <w:p w14:paraId="5A8248A7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Hall, K., Slattery, P.,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Suárez, M. I. (2015, May).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 Moby Dick from the Borderlands.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SSGA El Mundo Zurdo Conference. Place: University of Texas at Austin. Date: May 27-30, 2015</w:t>
      </w:r>
    </w:p>
    <w:p w14:paraId="532A1E03" w14:textId="77777777" w:rsidR="004A2275" w:rsidRDefault="004A2275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11CE2FC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ACTIVITIES</w:t>
      </w:r>
    </w:p>
    <w:p w14:paraId="2E0BEB9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Internal</w:t>
      </w:r>
    </w:p>
    <w:p w14:paraId="7B4EDDA5" w14:textId="79FFF95A" w:rsidR="00D776A8" w:rsidRDefault="00D776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Technology Access Fee Grant, MTSU ($73,300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, Funded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3EEE54D" w14:textId="118D9117" w:rsidR="00D776A8" w:rsidRDefault="00D776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Co-PI. </w:t>
      </w:r>
      <w:r w:rsidRPr="00D776A8">
        <w:rPr>
          <w:rFonts w:ascii="Times New Roman" w:eastAsia="Times New Roman" w:hAnsi="Times New Roman" w:cs="Times New Roman"/>
          <w:color w:val="000000"/>
          <w:sz w:val="24"/>
          <w:szCs w:val="24"/>
        </w:rPr>
        <w:t>Project TOWAK: Developing a Task-Oriented Writing Assessment Mobile Application.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MTSU, Womack Faculty Enhancement Award ($9,000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, Funded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A58E056" w14:textId="0011D27B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Learner-generated drawing in science text reading: The moderating effects of support level and spatial information in text. MTSU, Faculty Research and Creative Activity Grant ($10,000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, Funded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EA301BB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College of Education Graduate Research Grant ($1,000)</w:t>
      </w:r>
    </w:p>
    <w:p w14:paraId="2E864F8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College of Education Graduate Research Grant ($500)</w:t>
      </w:r>
    </w:p>
    <w:p w14:paraId="71A4E94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College of Education Travel Grant ($500)</w:t>
      </w:r>
    </w:p>
    <w:p w14:paraId="5E95DB0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Teaching, Learning, and Culture Departmental Travel Grant ($400)</w:t>
      </w:r>
    </w:p>
    <w:p w14:paraId="35FF6E3C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College of Education Research Grant ($500)</w:t>
      </w:r>
    </w:p>
    <w:p w14:paraId="2334C878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Teaching, Learning, and Culture Departmental Travel Grant ($500)</w:t>
      </w:r>
    </w:p>
    <w:p w14:paraId="3AFB60D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College of Education Travel Grant ($500)</w:t>
      </w:r>
    </w:p>
    <w:p w14:paraId="58BDCE6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TAMU, Teaching, Learning, and Culture Departmental Travel Grant ($500)</w:t>
      </w:r>
    </w:p>
    <w:p w14:paraId="04A3F9CC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2B95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External</w:t>
      </w:r>
    </w:p>
    <w:p w14:paraId="438089B3" w14:textId="6C71DCBA" w:rsidR="00D776A8" w:rsidRDefault="00D776A8" w:rsidP="00D776A8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STARTALK Korean language program. STARTALK, NSA (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$117,038.97, Funded)</w:t>
      </w:r>
    </w:p>
    <w:p w14:paraId="607C005C" w14:textId="218B1ACF" w:rsidR="004A2275" w:rsidRDefault="00000000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Korean language teachers’ technology integration: Knowledge and instructional practice. The Academy of Korean Studies ($12,374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, Funded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026C282" w14:textId="77777777" w:rsidR="004A2275" w:rsidRDefault="00000000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Elementary students’ STEM learning with visualization strategies. Spencer Foundation ($55,335.99, Not Funded)</w:t>
      </w:r>
    </w:p>
    <w:p w14:paraId="3A00BD15" w14:textId="77777777" w:rsidR="004A2275" w:rsidRDefault="00000000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Exploring reading enjoyment with 2017 NAEP large-scale data. American Educational Research Association &amp; National Science Foundation ($35,000, Not Funded)</w:t>
      </w:r>
    </w:p>
    <w:p w14:paraId="4962AFE3" w14:textId="221BA5BB" w:rsidR="004A2275" w:rsidRDefault="00000000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Disability and COVID-19 Work Group. Natural Hazards Center at University Colorado Boulder ($1,000</w:t>
      </w:r>
      <w:r w:rsidR="00F226C8">
        <w:rPr>
          <w:rFonts w:ascii="Times New Roman" w:eastAsia="Times New Roman" w:hAnsi="Times New Roman" w:cs="Times New Roman"/>
          <w:color w:val="000000"/>
          <w:sz w:val="24"/>
          <w:szCs w:val="24"/>
        </w:rPr>
        <w:t>, Funded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A026876" w14:textId="77777777" w:rsidR="004A2275" w:rsidRDefault="004A2275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6E5E44" w14:textId="77777777" w:rsidR="004A2275" w:rsidRDefault="004A2275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34A05" w14:textId="77777777" w:rsidR="004A2275" w:rsidRDefault="004A2275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DB6A45" w14:textId="77777777" w:rsidR="004A2275" w:rsidRDefault="00000000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INVITED PRESENTATIONS AND TALKS</w:t>
      </w:r>
    </w:p>
    <w:p w14:paraId="0A40938B" w14:textId="2F19E3F9" w:rsidR="00F226C8" w:rsidRDefault="00F226C8" w:rsidP="00F226C8">
      <w:pP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Lee, 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(2022, November). The use of eye tracking in reading research, Presentation given to faculty in a literacy department at Gyeongin National University of Education. </w:t>
      </w:r>
    </w:p>
    <w:p w14:paraId="3A88CBB5" w14:textId="02EABA3D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Lee, 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(2021, December). The use of eye tracking in reading research, Presentation given in a research method seminar at the Association of Korean Education. </w:t>
      </w:r>
    </w:p>
    <w:p w14:paraId="2CFBB526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Lee, 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(2020, October). The use of eye tracking in reading research, Presentation given to students in a literacy master program at Daegu National University of Education. </w:t>
      </w:r>
    </w:p>
    <w:p w14:paraId="4F6136D7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(2018, October).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role of central executive in integrative reading of text and picture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Presentation given to EDCI 686 Research Methods in EDCI I (taught by Kausalai Wijekumar), Texas A&amp;M University.</w:t>
      </w:r>
    </w:p>
    <w:p w14:paraId="5F81AD3F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(2018, April).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How to develop an effective online lesson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Presentation given to EDCI 689 Teaching World Languages: Research, Theory and Practice (taught by Li-Jen Kuo), Texas A&amp;M University.</w:t>
      </w:r>
    </w:p>
    <w:p w14:paraId="0CE02D3F" w14:textId="77777777" w:rsidR="004A2275" w:rsidRDefault="00000000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(2017, April). 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eveloping an effective online lesson using Edpuzzle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Presentation given to EDCI 689 Teaching World Languages: Research, Theory and Practice (taught by Li-Jen Kuo), Texas A&amp;M University.</w:t>
      </w:r>
    </w:p>
    <w:p w14:paraId="0F3477D2" w14:textId="77777777" w:rsidR="004A2275" w:rsidRDefault="004A2275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AE57406" w14:textId="77777777" w:rsidR="004A2275" w:rsidRDefault="00000000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EXPERIENCE</w:t>
      </w:r>
    </w:p>
    <w:p w14:paraId="7FA107FB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Disability and COVID-19 (Working groups for public health and social science research), Natural Hazard Center, University of Colorado</w:t>
      </w:r>
    </w:p>
    <w:p w14:paraId="5FBC277C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B143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Improving Literacy Through Biometrics, PI: Steven Woltering, PhD</w:t>
      </w:r>
    </w:p>
    <w:p w14:paraId="4FF442C9" w14:textId="77777777" w:rsidR="004A227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eye tracking data collection</w:t>
      </w:r>
    </w:p>
    <w:p w14:paraId="68B304FD" w14:textId="77777777" w:rsidR="004A227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Analyzed eye tracking data</w:t>
      </w:r>
    </w:p>
    <w:p w14:paraId="36D3544C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5C12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2016-2017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Inspiring Children to Become Better Language Learners, PI: Li-Jen Kuo, PhD</w:t>
      </w:r>
    </w:p>
    <w:p w14:paraId="48DFAAF7" w14:textId="77777777" w:rsidR="004A227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Assistant </w:t>
      </w:r>
    </w:p>
    <w:p w14:paraId="47AEAF9B" w14:textId="77777777" w:rsidR="004A227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developing and refining literacy and metalinguistic measures </w:t>
      </w:r>
    </w:p>
    <w:p w14:paraId="13939A0A" w14:textId="77777777" w:rsidR="004A227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data collection from more than 200 number of students</w:t>
      </w:r>
    </w:p>
    <w:p w14:paraId="2089251C" w14:textId="77777777" w:rsidR="004A227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summer and after-school program staff members and coordinated professional development meetings</w:t>
      </w:r>
    </w:p>
    <w:p w14:paraId="486174D8" w14:textId="77777777" w:rsidR="004A227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 in writing two federal grants and one international grant</w:t>
      </w:r>
    </w:p>
    <w:p w14:paraId="5DCC5BDB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CD52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2015, 2017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Ready, Set, Write, PI: Li-Jen Kuo, PhD</w:t>
      </w:r>
    </w:p>
    <w:p w14:paraId="2FB9DE8F" w14:textId="77777777" w:rsidR="004A227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Assistant</w:t>
      </w:r>
    </w:p>
    <w:p w14:paraId="089BDFEE" w14:textId="77777777" w:rsidR="004A227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 in writing two internal grants, and conducted literature review</w:t>
      </w:r>
    </w:p>
    <w:p w14:paraId="5EEA67FA" w14:textId="77777777" w:rsidR="004A227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data collection</w:t>
      </w:r>
    </w:p>
    <w:p w14:paraId="61A3DCB3" w14:textId="77777777" w:rsidR="004A227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 developing technology-integrated writing interventions</w:t>
      </w:r>
    </w:p>
    <w:p w14:paraId="6656BB08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2135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Content Knowledge of Senior Methods Students, PI: Lynn Burlbaw, PhD</w:t>
      </w:r>
    </w:p>
    <w:p w14:paraId="6FBD1751" w14:textId="77777777" w:rsidR="004A227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Assistant</w:t>
      </w:r>
    </w:p>
    <w:p w14:paraId="44348466" w14:textId="77777777" w:rsidR="004A227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 data management and analysis</w:t>
      </w:r>
    </w:p>
    <w:p w14:paraId="2DC80E34" w14:textId="77777777" w:rsidR="004A227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Organized meetings </w:t>
      </w:r>
    </w:p>
    <w:p w14:paraId="6ED5AFDD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89C5C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TEACHING EXPERIENCE</w:t>
      </w:r>
    </w:p>
    <w:p w14:paraId="29233EA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Undergraduate/Graduate Level</w:t>
      </w:r>
    </w:p>
    <w:p w14:paraId="0E6F0365" w14:textId="77777777" w:rsidR="00F226C8" w:rsidRDefault="00F226C8" w:rsidP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ELED3400, READ6750, LITS7010, LITS7140</w:t>
      </w:r>
    </w:p>
    <w:p w14:paraId="5ECBE814" w14:textId="127623D0" w:rsidR="00F226C8" w:rsidRDefault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ELED3400, READ6750, LITS7010, LITS7140</w:t>
      </w:r>
    </w:p>
    <w:p w14:paraId="48266BB9" w14:textId="0F4B8221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Instructor for introductory reading research methods course, READ6750 Research in Literacy, Middle Tennessee State University, Murfreesboro</w:t>
      </w:r>
    </w:p>
    <w:p w14:paraId="04FF6BC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2021</w:t>
      </w:r>
    </w:p>
    <w:p w14:paraId="55D592E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Format: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</w:p>
    <w:p w14:paraId="7D71357A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7B1D84C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for introductory educational technology course, ELED3300 Digital Applications for Teaching and Learning, Middle Tennessee State University, Murfreesboro</w:t>
      </w:r>
    </w:p>
    <w:p w14:paraId="367C938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2021, Fall 2021</w:t>
      </w:r>
    </w:p>
    <w:p w14:paraId="6433660C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</w:p>
    <w:p w14:paraId="22DEBE5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Instructor for introductory teacher education course, ELED3400 Teaching Science and Social Studies through Literacy</w:t>
      </w:r>
    </w:p>
    <w:p w14:paraId="5637E8B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Elementary and Special Education, Middle Tennessee State University, Murfreesboro</w:t>
      </w:r>
    </w:p>
    <w:p w14:paraId="39E88728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2021</w:t>
      </w:r>
    </w:p>
    <w:p w14:paraId="2895E3F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Online</w:t>
      </w:r>
    </w:p>
    <w:p w14:paraId="1957842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Instructor for introductory teacher education course, ELED3000 Contemporary Classroom through the Lens of Diversity</w:t>
      </w:r>
    </w:p>
    <w:p w14:paraId="4D75849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Elementary and Special Education, Middle Tennessee State University, Murfreesboro</w:t>
      </w:r>
    </w:p>
    <w:p w14:paraId="306C661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2020, Fall 2020</w:t>
      </w:r>
    </w:p>
    <w:p w14:paraId="4994E33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Face to face, Web-Assisted</w:t>
      </w:r>
    </w:p>
    <w:p w14:paraId="6FDD4F3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Instructor for introductory educational technology course, ELED3300 Digital Applications for Teaching and Learning, Middle Tennessee State University, Murfreesboro</w:t>
      </w:r>
    </w:p>
    <w:p w14:paraId="18346DC3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2020, Fall 2020</w:t>
      </w:r>
    </w:p>
    <w:p w14:paraId="2E638CA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</w:p>
    <w:p w14:paraId="3C17F96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for introductory teacher education course, ELED3400 Teaching Science and Social Studies through Literacy</w:t>
      </w:r>
    </w:p>
    <w:p w14:paraId="7EC88FC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Elementary and Special Education, Middle Tennessee State University, Murfreesboro</w:t>
      </w:r>
    </w:p>
    <w:p w14:paraId="6F3FD20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2020</w:t>
      </w:r>
    </w:p>
    <w:p w14:paraId="7E6A2F2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Face to face</w:t>
      </w:r>
    </w:p>
    <w:p w14:paraId="4A9F39A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for graduate level educational technology course, ELED6630 Digital Learning, Middle Tennessee State University, Murfreesboro</w:t>
      </w:r>
    </w:p>
    <w:p w14:paraId="5973200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Semester: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Fall 2020</w:t>
      </w:r>
    </w:p>
    <w:p w14:paraId="30A038A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Web-Assisted</w:t>
      </w:r>
    </w:p>
    <w:p w14:paraId="0DAB5563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Instructor for introductory teacher education course, ELED3000 Contemporary Classroom through the Lens of Diversity</w:t>
      </w:r>
    </w:p>
    <w:p w14:paraId="00F7793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Elementary and Special Education, Middle Tennessee State University, Murfreesboro</w:t>
      </w:r>
    </w:p>
    <w:p w14:paraId="30F1893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2019</w:t>
      </w:r>
    </w:p>
    <w:p w14:paraId="3D2B090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Face to face</w:t>
      </w:r>
    </w:p>
    <w:p w14:paraId="37075B4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Instructor for introductory educational technology course, ELED3300 Digital Applications for Teaching and Learning, Middle Tennessee State University, Murfreesboro</w:t>
      </w:r>
    </w:p>
    <w:p w14:paraId="3044A3D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2019</w:t>
      </w:r>
    </w:p>
    <w:p w14:paraId="544DE65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</w:p>
    <w:p w14:paraId="4B8A67C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Teaching Assistant for graduate level research method course, EPSY637 Qualitative Grounded Theory Methods (Instructor: Laura Stough)</w:t>
      </w:r>
    </w:p>
    <w:p w14:paraId="17BC24C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Department of Educational Psychology, Texas A&amp;M, College Station</w:t>
      </w:r>
    </w:p>
    <w:p w14:paraId="27DB6D7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2018</w:t>
      </w:r>
    </w:p>
    <w:p w14:paraId="280418AC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4033442B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Assistant for graduate level research method course, EPSY633 Qualitative Research Design and Data Collection (Instructor: Laura Stough)</w:t>
      </w:r>
    </w:p>
    <w:p w14:paraId="09CAFC9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Educational Psychology, Texas A&amp;M, College Station</w:t>
      </w:r>
    </w:p>
    <w:p w14:paraId="4B49E87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2018, Fall 2018</w:t>
      </w:r>
    </w:p>
    <w:p w14:paraId="6D6786AD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7A68133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Assistant for graduate level research method course, EPSY635 Educational Statistics (Instructor: Shasta Ihorn)</w:t>
      </w:r>
    </w:p>
    <w:p w14:paraId="09B7602A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 Educational Psychology, Texas A&amp;M, College Station</w:t>
      </w:r>
    </w:p>
    <w:p w14:paraId="5AF0EE8B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Summer 2018</w:t>
      </w:r>
    </w:p>
    <w:p w14:paraId="67FC28AE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FB1816A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Teaching Assistant for graduate level literacy course, RDNG610 Elementary Literacy Instruction for Facilitating STEM Learning (Instructor: Li-Jen Kuo)</w:t>
      </w:r>
    </w:p>
    <w:p w14:paraId="67BE900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Educational Psychology, Texas A&amp;M, College Station</w:t>
      </w:r>
    </w:p>
    <w:p w14:paraId="14A94D0B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2017</w:t>
      </w:r>
    </w:p>
    <w:p w14:paraId="3DFD5E50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C17E93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Assistant for graduate level language teaching course, EDCI689 Teaching World Languages (Instructor: Li-Jen Kuo)</w:t>
      </w:r>
    </w:p>
    <w:p w14:paraId="7C59FD9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Educational Psychology, Texas A&amp;M, College Station</w:t>
      </w:r>
    </w:p>
    <w:p w14:paraId="2362E00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Spring 2017</w:t>
      </w:r>
    </w:p>
    <w:p w14:paraId="23383EF0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FD335FC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2015-2017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Instructor for secondary methods course, TEFB324 Teaching Skill II </w:t>
      </w:r>
    </w:p>
    <w:p w14:paraId="24CAD24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Department of Teaching, Learning, and Culture, Texas A&amp;M, College Station</w:t>
      </w:r>
    </w:p>
    <w:p w14:paraId="13F0A29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Semesters: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2015, Spring 2016, Fall 2016, Spring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9A3D5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Format(s):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Taught face-to-face and online</w:t>
      </w:r>
    </w:p>
    <w:p w14:paraId="652F2AA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Catalog Description: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Study and development of teaching skills necessary for applying instructional strategies; teaching general strategies, assessing student learning, and analyzing and synthesizing multiple source data; emphasis given to adolescent development and cultures and to teacher and child cultures.</w:t>
      </w:r>
    </w:p>
    <w:p w14:paraId="5D8568BE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21033D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2013-2016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Teaching Assistant for field-based methods course, TEFB273 Introduction to Culture, Community, Society, and School, TEFB324 Teaching Skills II, MEFB452 Planning &amp; Development for Middle Grade Curriculum</w:t>
      </w:r>
    </w:p>
    <w:p w14:paraId="22A096E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Department of Teaching, Learning, and Culture, Texas A&amp;M, College Station</w:t>
      </w:r>
    </w:p>
    <w:p w14:paraId="05C98AFD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FE5BD7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Instructor for the junior level course, B20202 Curriculum and Instruction </w:t>
      </w:r>
    </w:p>
    <w:p w14:paraId="4BA14E0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Department of Elementary Education, </w:t>
      </w:r>
    </w:p>
    <w:p w14:paraId="063A2773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Seoul National University of Education, Seoul, South Korea</w:t>
      </w:r>
    </w:p>
    <w:p w14:paraId="00082B4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Semesters: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7083E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Format(s):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Taught face-to-face</w:t>
      </w:r>
    </w:p>
    <w:p w14:paraId="7B820C1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Catalog Description: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Foundational knowledge about curriculum theory and development; its application to elementary classroom. </w:t>
      </w:r>
    </w:p>
    <w:p w14:paraId="4716B289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C061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2010-2012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Mentor for preservice teachers </w:t>
      </w:r>
    </w:p>
    <w:p w14:paraId="4A117AEA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Seoul Office of Education/Seoul National University of Education</w:t>
      </w:r>
    </w:p>
    <w:p w14:paraId="1BA53A7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CC026A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Elementary Level</w:t>
      </w:r>
    </w:p>
    <w:p w14:paraId="62974BC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5th grade teacher</w:t>
      </w:r>
    </w:p>
    <w:p w14:paraId="6141ED59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Samgaksan Elementary School, Seoul, South Korea</w:t>
      </w:r>
    </w:p>
    <w:p w14:paraId="393B5F0D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35BA48E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2006-2013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4th, 6th grade teacher </w:t>
      </w:r>
    </w:p>
    <w:p w14:paraId="468B447F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Baegun Elementary School, Seoul, South Korea</w:t>
      </w:r>
    </w:p>
    <w:p w14:paraId="67CF84AA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1F21675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2003-2004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3rd, 4th grade teacher </w:t>
      </w:r>
    </w:p>
    <w:p w14:paraId="5F87536B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Sanggok Elementary School, Seoul, South Korea</w:t>
      </w:r>
    </w:p>
    <w:p w14:paraId="65981AA4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42FF90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AWARDS AND HONORS</w:t>
      </w:r>
    </w:p>
    <w:p w14:paraId="00530611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Dissertation Fellowship, Texas A&amp;M University</w:t>
      </w:r>
    </w:p>
    <w:p w14:paraId="0C1C69FC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Korean Honor Scholarship ($1,000), The Embassy of South Korea </w:t>
      </w:r>
    </w:p>
    <w:p w14:paraId="391A97AE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Outstanding Thesis Award, Seoul National University of Education</w:t>
      </w:r>
    </w:p>
    <w:p w14:paraId="4C39B9BB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7091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ADC22AF" w14:textId="77777777" w:rsidR="00F226C8" w:rsidRDefault="00F226C8" w:rsidP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Literacy Research Association (LRA) Annual Conference Reviewer</w:t>
      </w:r>
    </w:p>
    <w:p w14:paraId="4A2B78E1" w14:textId="77777777" w:rsidR="00F226C8" w:rsidRDefault="00F226C8" w:rsidP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American Educational Research Association (AERA) Annual Conference Reviewer</w:t>
      </w:r>
    </w:p>
    <w:p w14:paraId="3EC6F562" w14:textId="25CE4512" w:rsidR="00F226C8" w:rsidRDefault="00F226C8" w:rsidP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Literacy Research Association (LRA) Annual Conference Reviewer</w:t>
      </w:r>
    </w:p>
    <w:p w14:paraId="71C09680" w14:textId="77777777" w:rsidR="00F226C8" w:rsidRDefault="00F226C8" w:rsidP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American Educational Research Association (AERA) Annual Conference Reviewer</w:t>
      </w:r>
    </w:p>
    <w:p w14:paraId="064455C8" w14:textId="3C882950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MTSU General Education Committee</w:t>
      </w:r>
    </w:p>
    <w:p w14:paraId="069B836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MTSU Instructional Enhancement Grant Committee</w:t>
      </w:r>
    </w:p>
    <w:p w14:paraId="170C73D7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Literacy Research Association (LRA) Annual Conference Reviewer</w:t>
      </w:r>
    </w:p>
    <w:p w14:paraId="53C4B0C8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American Educational Research Association (AERA) Annual Conference Reviewer</w:t>
      </w:r>
    </w:p>
    <w:p w14:paraId="3BBED2E8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Journal of Educational Psychology Ad-Hoc Reviewer (1 manuscript)</w:t>
      </w:r>
    </w:p>
    <w:p w14:paraId="22ADD77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American Educational Research Association (AERA) Annual Conference Reviewer</w:t>
      </w:r>
    </w:p>
    <w:p w14:paraId="02309BA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Journal of Educational Psychology Ad-Hoc Reviewer (3 manuscripts)</w:t>
      </w:r>
    </w:p>
    <w:p w14:paraId="1DCFDC7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Search Committee for a Research Specialist  </w:t>
      </w:r>
    </w:p>
    <w:p w14:paraId="4A4A6F32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2016-2017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Co-director of Chinese and Korean Language Program</w:t>
      </w:r>
    </w:p>
    <w:p w14:paraId="24989C18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Southwest Educational Research Association (SERA) Annual Conference</w:t>
      </w:r>
    </w:p>
    <w:p w14:paraId="0DA910C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74" w:hanging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Reviewer</w:t>
      </w:r>
    </w:p>
    <w:p w14:paraId="29F53D6B" w14:textId="77777777" w:rsidR="004A2275" w:rsidRDefault="004A2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20245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MEMBERSHIPS</w:t>
      </w:r>
    </w:p>
    <w:p w14:paraId="3F5DE716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Educational Research Association</w:t>
      </w:r>
    </w:p>
    <w:p w14:paraId="1076FE8D" w14:textId="77777777" w:rsidR="004A22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Literacy Research Association</w:t>
      </w:r>
    </w:p>
    <w:p w14:paraId="6F2F0B28" w14:textId="25A563D1" w:rsidR="00F226C8" w:rsidRDefault="00F226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Society for Scientific Studies of Reading </w:t>
      </w:r>
    </w:p>
    <w:sectPr w:rsidR="00F22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8" w:right="1430" w:bottom="1734" w:left="1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23C6" w14:textId="77777777" w:rsidR="003D30FC" w:rsidRDefault="003D30FC">
      <w:pPr>
        <w:spacing w:after="0" w:line="240" w:lineRule="auto"/>
      </w:pPr>
      <w:r>
        <w:separator/>
      </w:r>
    </w:p>
  </w:endnote>
  <w:endnote w:type="continuationSeparator" w:id="0">
    <w:p w14:paraId="0C3DF5AA" w14:textId="77777777" w:rsidR="003D30FC" w:rsidRDefault="003D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35E" w14:textId="77777777" w:rsidR="00C20242" w:rsidRDefault="00C20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74DB" w14:textId="77777777" w:rsidR="004A22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1EC0">
      <w:rPr>
        <w:noProof/>
        <w:color w:val="000000"/>
      </w:rPr>
      <w:t>1</w:t>
    </w:r>
    <w:r>
      <w:rPr>
        <w:color w:val="000000"/>
      </w:rPr>
      <w:fldChar w:fldCharType="end"/>
    </w:r>
  </w:p>
  <w:p w14:paraId="037FEAD3" w14:textId="77777777" w:rsidR="004A2275" w:rsidRDefault="004A22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4B19" w14:textId="77777777" w:rsidR="00C20242" w:rsidRDefault="00C20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2F70" w14:textId="77777777" w:rsidR="003D30FC" w:rsidRDefault="003D30FC">
      <w:pPr>
        <w:spacing w:after="0" w:line="240" w:lineRule="auto"/>
      </w:pPr>
      <w:r>
        <w:separator/>
      </w:r>
    </w:p>
  </w:footnote>
  <w:footnote w:type="continuationSeparator" w:id="0">
    <w:p w14:paraId="031E6202" w14:textId="77777777" w:rsidR="003D30FC" w:rsidRDefault="003D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DDBD" w14:textId="77777777" w:rsidR="00C20242" w:rsidRDefault="00C20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99E" w14:textId="413390C4" w:rsidR="004A22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Curriculum Vitae</w:t>
    </w:r>
    <w:r>
      <w:rPr>
        <w:color w:val="000000"/>
      </w:rPr>
      <w:tab/>
    </w:r>
    <w:r>
      <w:rPr>
        <w:color w:val="000000"/>
      </w:rPr>
      <w:tab/>
    </w:r>
    <w:r>
      <w:rPr>
        <w:rFonts w:ascii="Garamond" w:eastAsia="Garamond" w:hAnsi="Garamond" w:cs="Garamond"/>
        <w:color w:val="000000"/>
      </w:rPr>
      <w:t xml:space="preserve">Updated: </w:t>
    </w:r>
    <w:r w:rsidR="00C20242">
      <w:rPr>
        <w:rFonts w:ascii="Garamond" w:eastAsia="Garamond" w:hAnsi="Garamond" w:cs="Garamond"/>
        <w:color w:val="000000"/>
      </w:rPr>
      <w:t>September</w:t>
    </w:r>
    <w:r>
      <w:rPr>
        <w:rFonts w:ascii="Garamond" w:eastAsia="Garamond" w:hAnsi="Garamond" w:cs="Garamond"/>
        <w:color w:val="000000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33A7" w14:textId="77777777" w:rsidR="00C20242" w:rsidRDefault="00C20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80E"/>
    <w:multiLevelType w:val="multilevel"/>
    <w:tmpl w:val="3A600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550495"/>
    <w:multiLevelType w:val="multilevel"/>
    <w:tmpl w:val="FE049592"/>
    <w:lvl w:ilvl="0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FE1B1B"/>
    <w:multiLevelType w:val="multilevel"/>
    <w:tmpl w:val="2166AA60"/>
    <w:lvl w:ilvl="0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F119CF"/>
    <w:multiLevelType w:val="multilevel"/>
    <w:tmpl w:val="A18AAF22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B7D2C"/>
    <w:multiLevelType w:val="multilevel"/>
    <w:tmpl w:val="A1CA71A0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BC609E"/>
    <w:multiLevelType w:val="multilevel"/>
    <w:tmpl w:val="BBB240EC"/>
    <w:lvl w:ilvl="0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4E0765"/>
    <w:multiLevelType w:val="multilevel"/>
    <w:tmpl w:val="E238F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736454"/>
    <w:multiLevelType w:val="multilevel"/>
    <w:tmpl w:val="4E685A00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 w16cid:durableId="250087836">
    <w:abstractNumId w:val="2"/>
  </w:num>
  <w:num w:numId="2" w16cid:durableId="1028796674">
    <w:abstractNumId w:val="4"/>
  </w:num>
  <w:num w:numId="3" w16cid:durableId="1501311806">
    <w:abstractNumId w:val="1"/>
  </w:num>
  <w:num w:numId="4" w16cid:durableId="1057246163">
    <w:abstractNumId w:val="0"/>
  </w:num>
  <w:num w:numId="5" w16cid:durableId="2143112299">
    <w:abstractNumId w:val="5"/>
  </w:num>
  <w:num w:numId="6" w16cid:durableId="84034598">
    <w:abstractNumId w:val="6"/>
  </w:num>
  <w:num w:numId="7" w16cid:durableId="463305884">
    <w:abstractNumId w:val="7"/>
  </w:num>
  <w:num w:numId="8" w16cid:durableId="118000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75"/>
    <w:rsid w:val="001E1EDA"/>
    <w:rsid w:val="003D30FC"/>
    <w:rsid w:val="004A2275"/>
    <w:rsid w:val="00561EC0"/>
    <w:rsid w:val="00C20242"/>
    <w:rsid w:val="00D53087"/>
    <w:rsid w:val="00D776A8"/>
    <w:rsid w:val="00F2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29407"/>
  <w15:docId w15:val="{88169E56-4DA2-4BEB-B49E-C76EDDD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2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42"/>
  </w:style>
  <w:style w:type="paragraph" w:styleId="Footer">
    <w:name w:val="footer"/>
    <w:basedOn w:val="Normal"/>
    <w:link w:val="FooterChar"/>
    <w:uiPriority w:val="99"/>
    <w:unhideWhenUsed/>
    <w:rsid w:val="00C2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x.doi.org/10.14507/epaa.26.369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Sungyoon Lee</dc:creator>
  <cp:lastModifiedBy>Sungyoon Lee</cp:lastModifiedBy>
  <cp:revision>3</cp:revision>
  <dcterms:created xsi:type="dcterms:W3CDTF">2023-09-29T15:28:00Z</dcterms:created>
  <dcterms:modified xsi:type="dcterms:W3CDTF">2023-09-29T15:40:00Z</dcterms:modified>
</cp:coreProperties>
</file>